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364165">
        <w:t xml:space="preserve">Quarta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364165">
        <w:t>João Gustavo Braga Xavier Pereira</w:t>
      </w:r>
      <w:r w:rsidR="00747B5B">
        <w:t>,</w:t>
      </w:r>
      <w:r w:rsidR="008A169D">
        <w:t xml:space="preserve"> </w:t>
      </w:r>
      <w:r w:rsidR="00364165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983357" w:rsidRPr="007F094A" w:rsidRDefault="007845D9" w:rsidP="00C446E8">
      <w:pPr>
        <w:ind w:left="142" w:right="-710"/>
        <w:jc w:val="both"/>
      </w:pPr>
      <w:r>
        <w:t xml:space="preserve">                                          Às dezessete horas e </w:t>
      </w:r>
      <w:r w:rsidR="00364165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FA19ED">
        <w:t>sete</w:t>
      </w:r>
      <w:r w:rsidR="008A169D">
        <w:t xml:space="preserve"> </w:t>
      </w:r>
      <w:r w:rsidR="00C34382">
        <w:t>(</w:t>
      </w:r>
      <w:r w:rsidR="00364165">
        <w:t>07</w:t>
      </w:r>
      <w:r w:rsidR="003A080B">
        <w:t xml:space="preserve">) </w:t>
      </w:r>
      <w:r>
        <w:t xml:space="preserve">do mês de </w:t>
      </w:r>
      <w:r w:rsidR="00364165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364165" w:rsidRPr="00364165">
        <w:t xml:space="preserve"> </w:t>
      </w:r>
      <w:r w:rsidR="00364165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364165">
        <w:t>Paulo Henrique da Silva Oliveira e Verônica dos Santos Lima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364165">
        <w:t xml:space="preserve">Alberto Luiz Guimarães Iecin (Betinho),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2612FF">
        <w:t>Pa</w:t>
      </w:r>
      <w:r w:rsidR="008A169D">
        <w:t>ulo Fernando Gonçalves Velasco</w:t>
      </w:r>
      <w:r w:rsidR="00FA19ED">
        <w:t>, Renat</w:t>
      </w:r>
      <w:r w:rsidR="00364165">
        <w:t>o Ferreira de Oliveira Cariello e</w:t>
      </w:r>
      <w:r w:rsidR="00FA19ED">
        <w:t xml:space="preserve"> Rodrigo Flach Farah</w:t>
      </w:r>
      <w:r w:rsidR="00364165">
        <w:t xml:space="preserve"> 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2612FF">
        <w:t xml:space="preserve">runo Bastos Lessa, </w:t>
      </w:r>
      <w:r w:rsidR="00364165">
        <w:t xml:space="preserve">Carlos Alberto 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364165">
        <w:t xml:space="preserve">Milton Carlos Lopes (CAL), Renato Ferreira de Oliveira Cariello, Ricardo Evangelista Lírio e </w:t>
      </w:r>
      <w:r w:rsidR="00FA19ED">
        <w:t xml:space="preserve">Sandro Mauro Lima de Araújo ; </w:t>
      </w:r>
      <w:r w:rsidR="00364165">
        <w:t>foram justificadas as ausências d</w:t>
      </w:r>
      <w:r w:rsidR="00FA19ED">
        <w:t xml:space="preserve">os seguintes Senhores Vereadores: </w:t>
      </w:r>
      <w:r w:rsidR="006F26CA">
        <w:t xml:space="preserve">Emanuel Jorge Mendes da Rocha, </w:t>
      </w:r>
      <w:r w:rsidR="00FA19ED">
        <w:t>Leonardo Soares Giordano</w:t>
      </w:r>
      <w:r w:rsidR="006F26CA">
        <w:t>, Paulo Eduardo Gomes, Paulo Roberto Mattos Bagueira Leal e Talíria Petrone Soares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6F26CA">
        <w:t>sseis</w:t>
      </w:r>
      <w:r w:rsidR="002612FF">
        <w:t xml:space="preserve"> </w:t>
      </w:r>
      <w:r>
        <w:t>(</w:t>
      </w:r>
      <w:r w:rsidR="00FA19ED">
        <w:t>1</w:t>
      </w:r>
      <w:r w:rsidR="006F26CA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F26CA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3E4C28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3E4C28">
        <w:t>L</w:t>
      </w:r>
      <w:r w:rsidR="00421912">
        <w:t>ido</w:t>
      </w:r>
      <w:r w:rsidR="003E4C28">
        <w:t>s</w:t>
      </w:r>
      <w:r w:rsidR="00421912">
        <w:t xml:space="preserve"> e encaminhado</w:t>
      </w:r>
      <w:r w:rsidR="003E4C28">
        <w:t>s</w:t>
      </w:r>
      <w:r w:rsidR="00421912">
        <w:t xml:space="preserve"> o</w:t>
      </w:r>
      <w:r w:rsidR="003E4C28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3E4C28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3E4C28">
        <w:t xml:space="preserve">s 112 e 113/18 ambos de autoria do Vereador Carlos Macedo; </w:t>
      </w:r>
      <w:r w:rsidR="00A200B8">
        <w:t xml:space="preserve">114 e 115/18 ambos de autoria do Vereador João Gustavo; </w:t>
      </w:r>
      <w:r w:rsidR="001601CB">
        <w:t>lido</w:t>
      </w:r>
      <w:r w:rsidR="00A200B8">
        <w:t>s</w:t>
      </w:r>
      <w:r w:rsidR="001601CB">
        <w:t xml:space="preserve"> e encaminhado</w:t>
      </w:r>
      <w:r w:rsidR="00A200B8">
        <w:t>s</w:t>
      </w:r>
      <w:r w:rsidR="001601CB">
        <w:t xml:space="preserve"> o</w:t>
      </w:r>
      <w:r w:rsidR="00A200B8">
        <w:t>s</w:t>
      </w:r>
      <w:r w:rsidR="001601CB" w:rsidRPr="001601CB">
        <w:rPr>
          <w:b/>
        </w:rPr>
        <w:t xml:space="preserve"> Projeto</w:t>
      </w:r>
      <w:r w:rsidR="00A200B8">
        <w:rPr>
          <w:b/>
        </w:rPr>
        <w:t>s</w:t>
      </w:r>
      <w:r w:rsidR="001601CB" w:rsidRPr="001601CB">
        <w:rPr>
          <w:b/>
        </w:rPr>
        <w:t xml:space="preserve"> de </w:t>
      </w:r>
      <w:r w:rsidR="00A200B8">
        <w:rPr>
          <w:b/>
        </w:rPr>
        <w:t xml:space="preserve">Decreto Legislativo </w:t>
      </w:r>
      <w:r w:rsidR="00A200B8" w:rsidRPr="00A200B8">
        <w:t>nºs</w:t>
      </w:r>
      <w:r w:rsidR="00A200B8">
        <w:t xml:space="preserve"> 053, 054 e 055/18 todos de autoria da Comissão Executiva;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A200B8">
        <w:t>994, 995, 996 e 997/18 todas de autoria do Vereador Carlos Macedo; 998 e 1002/18 ambos de autoria do Vereador João Gustavo; 999/18 de autoria do Vereador Bruno Lessa; 1000 e 1001/18 ambos de autoria do Vereador Alberto Iecin (Betinho); 1003 e 1004/18 ambos de autoria do Vereador Carlos Jordy; 1005, 1006, 1007 e 1008/18 todas de autoria do Vereador Leandro Portugal</w:t>
      </w:r>
      <w:r w:rsidR="00EF5FBF">
        <w:t>.</w:t>
      </w:r>
      <w:r w:rsidR="001848CE">
        <w:t xml:space="preserve">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EF5FBF" w:rsidRPr="00EF5FBF">
        <w:rPr>
          <w:b/>
          <w:bCs/>
        </w:rPr>
        <w:t>Projetos de Decreto Legislativo</w:t>
      </w:r>
      <w:r w:rsidR="00EF5FBF">
        <w:rPr>
          <w:bCs/>
        </w:rPr>
        <w:t xml:space="preserve"> nºs 042, 044 e 049/18 todos de autoria do Vereador Renatinho da Oficina; 043 e 045/18 ambos de autoria da Vereadora Verônica Lima; 046/18 de autoria do Vereador Leonardo Giordano; foram lidos pelo 1º Secretário os respectivos Pareceres Favoráveis das Comissões competentes, todos </w:t>
      </w:r>
      <w:r w:rsidR="00EF5FBF" w:rsidRPr="00EF5FBF">
        <w:rPr>
          <w:b/>
          <w:bCs/>
        </w:rPr>
        <w:t>Aprovados</w:t>
      </w:r>
      <w:r w:rsidR="00EF5FBF">
        <w:rPr>
          <w:b/>
          <w:bCs/>
        </w:rPr>
        <w:t xml:space="preserve"> em Discussão Ú</w:t>
      </w:r>
      <w:r w:rsidR="00EF5FBF" w:rsidRPr="00EF5FBF">
        <w:rPr>
          <w:b/>
          <w:bCs/>
        </w:rPr>
        <w:t>nica</w:t>
      </w:r>
      <w:r w:rsidR="00EF5FBF">
        <w:rPr>
          <w:bCs/>
        </w:rPr>
        <w:t xml:space="preserve">.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 </w:t>
      </w:r>
      <w:r w:rsidR="00EF5FBF">
        <w:rPr>
          <w:bCs/>
        </w:rPr>
        <w:t>009/18</w:t>
      </w:r>
      <w:r w:rsidR="001848CE">
        <w:rPr>
          <w:bCs/>
        </w:rPr>
        <w:t>,</w:t>
      </w:r>
      <w:bookmarkStart w:id="0" w:name="_GoBack"/>
      <w:bookmarkEnd w:id="0"/>
      <w:r w:rsidR="00EF5FBF">
        <w:rPr>
          <w:bCs/>
        </w:rPr>
        <w:t xml:space="preserve"> </w:t>
      </w:r>
      <w:r w:rsidR="00EF5FBF">
        <w:rPr>
          <w:bCs/>
        </w:rPr>
        <w:lastRenderedPageBreak/>
        <w:t xml:space="preserve">oriundo da </w:t>
      </w:r>
      <w:r w:rsidR="00EF5FBF" w:rsidRPr="00EF5FBF">
        <w:rPr>
          <w:b/>
          <w:bCs/>
        </w:rPr>
        <w:t>Mensagem Executiva</w:t>
      </w:r>
      <w:r w:rsidR="00EF5FBF">
        <w:rPr>
          <w:bCs/>
        </w:rPr>
        <w:t xml:space="preserve"> nº 003/18</w:t>
      </w:r>
      <w:r w:rsidR="00AE23E4">
        <w:rPr>
          <w:bCs/>
        </w:rPr>
        <w:t xml:space="preserve">. </w:t>
      </w:r>
      <w:r w:rsidR="00EA1E4C">
        <w:t>Dando início a votação, o Senhor Presidente convidou o Vereador</w:t>
      </w:r>
      <w:r w:rsidR="008F569C">
        <w:t xml:space="preserve"> Paulo Velasco como 1º</w:t>
      </w:r>
      <w:r w:rsidR="00EA1E4C">
        <w:t xml:space="preserve"> Secretário para fazer a leitura do Parecer</w:t>
      </w:r>
      <w:r w:rsidR="00EF5FBF">
        <w:t xml:space="preserve"> Favorável das Comissões pertinentes à Matéria, </w:t>
      </w:r>
      <w:r w:rsidR="00EA1E4C">
        <w:t xml:space="preserve">discutido pelos Vereadores Bruno Lessa e </w:t>
      </w:r>
      <w:r w:rsidR="00EF5FBF">
        <w:t>Verônica Lima</w:t>
      </w:r>
      <w:r w:rsidR="0001141F">
        <w:t>.</w:t>
      </w:r>
      <w:r w:rsidR="006D5550">
        <w:t xml:space="preserve"> </w:t>
      </w:r>
      <w:r w:rsidR="00EA1E4C">
        <w:t xml:space="preserve">Em seguida, o Senhor Presidente convidou os Vereadores </w:t>
      </w:r>
      <w:r w:rsidR="00EF5FBF">
        <w:t xml:space="preserve">Carlos Jordy e Atratino Cortes </w:t>
      </w:r>
      <w:r w:rsidR="00EA1E4C">
        <w:t>como es</w:t>
      </w:r>
      <w:r w:rsidR="006D5550">
        <w:t>crutinadores da votação nominal.</w:t>
      </w:r>
      <w:r w:rsidR="00EA1E4C">
        <w:t xml:space="preserve"> Dando prosseguimento, o Senhor Presidente esclareceu ao Douto Plenário, os que votassem </w:t>
      </w:r>
      <w:r w:rsidR="00EF5FBF">
        <w:rPr>
          <w:b/>
          <w:bCs/>
        </w:rPr>
        <w:t>SIM</w:t>
      </w:r>
      <w:r w:rsidR="00EA1E4C">
        <w:t xml:space="preserve">, votariam pela </w:t>
      </w:r>
      <w:r w:rsidR="00EF5FBF">
        <w:t>aprovação da Matéria</w:t>
      </w:r>
      <w:r w:rsidR="00EA1E4C">
        <w:t xml:space="preserve">, e os que votassem </w:t>
      </w:r>
      <w:r w:rsidR="00EF5FBF">
        <w:rPr>
          <w:b/>
          <w:bCs/>
        </w:rPr>
        <w:t>NÃO</w:t>
      </w:r>
      <w:r w:rsidR="00EA1E4C">
        <w:t xml:space="preserve">, votariam </w:t>
      </w:r>
      <w:r w:rsidR="00EF5FBF">
        <w:t>contra à Matéria</w:t>
      </w:r>
      <w:r w:rsidR="00EA1E4C">
        <w:t xml:space="preserve">. Logo após, o Vereador </w:t>
      </w:r>
      <w:r w:rsidR="008F569C">
        <w:t>Paulo Velasco</w:t>
      </w:r>
      <w:r w:rsidR="00EA1E4C">
        <w:t xml:space="preserve"> procedeu à chamada nominal dos Senhores Vereadores. Usaram do voto </w:t>
      </w:r>
      <w:r w:rsidR="00D34905">
        <w:t>quinze</w:t>
      </w:r>
      <w:r w:rsidR="00EA1E4C">
        <w:t xml:space="preserve"> (1</w:t>
      </w:r>
      <w:r w:rsidR="00D34905">
        <w:t>5) Senhores Edis,</w:t>
      </w:r>
      <w:r w:rsidR="00EA1E4C">
        <w:t xml:space="preserve"> a saber: </w:t>
      </w:r>
      <w:r w:rsidR="00262F5C">
        <w:t xml:space="preserve">Alberto Iecin (Betinho), Atratino Cortes, </w:t>
      </w:r>
      <w:r w:rsidR="00D34905">
        <w:t xml:space="preserve">Bruno Lessa, Carlos Macedo, </w:t>
      </w:r>
      <w:r w:rsidR="00262F5C">
        <w:t xml:space="preserve">Emanuel Rocha, Leandro Portugal, Milton Carlos (CAL), Paulo Velasco, Paulo Henrique, </w:t>
      </w:r>
      <w:r w:rsidR="00D34905">
        <w:t xml:space="preserve">Renatinho da Oficina, Renato Cariello, </w:t>
      </w:r>
      <w:r w:rsidR="00262F5C">
        <w:t>Ricardo Evangelista, Rodrigo Farah</w:t>
      </w:r>
      <w:r w:rsidR="00D34905">
        <w:t>, Sandro Mauro</w:t>
      </w:r>
      <w:r w:rsidR="00262F5C">
        <w:t xml:space="preserve"> e </w:t>
      </w:r>
      <w:r w:rsidR="00D34905">
        <w:t xml:space="preserve">Verônica Lima, </w:t>
      </w:r>
      <w:r w:rsidR="00D34905" w:rsidRPr="00D34905">
        <w:rPr>
          <w:b/>
        </w:rPr>
        <w:t>Aprovado em 1º Discussão sem prejuízo das Emendas</w:t>
      </w:r>
      <w:r w:rsidR="00D34905">
        <w:rPr>
          <w:b/>
        </w:rPr>
        <w:t>.</w:t>
      </w:r>
      <w:r w:rsidR="00640C39">
        <w:rPr>
          <w:b/>
        </w:rPr>
        <w:t xml:space="preserve"> </w:t>
      </w:r>
      <w:r w:rsidR="00640C39" w:rsidRPr="00640C39">
        <w:t>O Vereador</w:t>
      </w:r>
      <w:r w:rsidR="0001141F" w:rsidRPr="00D34905">
        <w:rPr>
          <w:b/>
          <w:bCs/>
        </w:rPr>
        <w:t xml:space="preserve"> </w:t>
      </w:r>
      <w:r w:rsidR="00640C39">
        <w:rPr>
          <w:b/>
          <w:bCs/>
        </w:rPr>
        <w:t xml:space="preserve">Alberto Iecin (Betinho) </w:t>
      </w:r>
      <w:r w:rsidR="00640C39">
        <w:rPr>
          <w:bCs/>
        </w:rPr>
        <w:t xml:space="preserve">comentou sobre o aumento do Pedágio da Ponte Rio Niterói, que era uma injustiça aos motoristas que não cometiam infração, que pagarão esse aumento pelos motoristas infratores. O Vereador </w:t>
      </w:r>
      <w:r w:rsidR="00640C39" w:rsidRPr="00640C39">
        <w:rPr>
          <w:b/>
          <w:bCs/>
        </w:rPr>
        <w:t>Paulo Henrique</w:t>
      </w:r>
      <w:r w:rsidR="00640C39">
        <w:rPr>
          <w:b/>
          <w:bCs/>
        </w:rPr>
        <w:t xml:space="preserve"> </w:t>
      </w:r>
      <w:r w:rsidR="00640C39">
        <w:rPr>
          <w:bCs/>
        </w:rPr>
        <w:t xml:space="preserve">corroborou com seu antecessor referente ao aumento do Pedágio. A Vereadora </w:t>
      </w:r>
      <w:r w:rsidR="00640C39" w:rsidRPr="00640C39">
        <w:rPr>
          <w:b/>
          <w:bCs/>
        </w:rPr>
        <w:t>Verônica Lima</w:t>
      </w:r>
      <w:r w:rsidR="00640C39">
        <w:rPr>
          <w:b/>
          <w:bCs/>
        </w:rPr>
        <w:t xml:space="preserve"> </w:t>
      </w:r>
      <w:r w:rsidR="00640C39">
        <w:rPr>
          <w:bCs/>
        </w:rPr>
        <w:t xml:space="preserve">também comentou sobre o aumento do Pedágio. A seguir, falou que esta Casa tinha </w:t>
      </w:r>
      <w:r w:rsidR="00D66352">
        <w:rPr>
          <w:bCs/>
        </w:rPr>
        <w:t>de estar atenta quanto</w:t>
      </w:r>
      <w:r w:rsidR="00640C39">
        <w:rPr>
          <w:bCs/>
        </w:rPr>
        <w:t xml:space="preserve"> </w:t>
      </w:r>
      <w:r w:rsidR="00D66352">
        <w:rPr>
          <w:bCs/>
        </w:rPr>
        <w:t>à</w:t>
      </w:r>
      <w:r w:rsidR="00640C39">
        <w:rPr>
          <w:bCs/>
        </w:rPr>
        <w:t xml:space="preserve"> Lei de Concessões e a importância de uma Estação </w:t>
      </w:r>
      <w:r w:rsidR="00D66352">
        <w:rPr>
          <w:bCs/>
        </w:rPr>
        <w:t xml:space="preserve">de Barcas </w:t>
      </w:r>
      <w:r w:rsidR="00640C39">
        <w:rPr>
          <w:bCs/>
        </w:rPr>
        <w:t>no Município de São Gonçalo para evita</w:t>
      </w:r>
      <w:r w:rsidR="00826673">
        <w:rPr>
          <w:bCs/>
        </w:rPr>
        <w:t>r o grande fluxo vindo d</w:t>
      </w:r>
      <w:r w:rsidR="00D66352">
        <w:rPr>
          <w:bCs/>
        </w:rPr>
        <w:t>esse</w:t>
      </w:r>
      <w:r w:rsidR="00826673">
        <w:rPr>
          <w:bCs/>
        </w:rPr>
        <w:t xml:space="preserve"> </w:t>
      </w:r>
      <w:r w:rsidR="00D66352">
        <w:rPr>
          <w:bCs/>
        </w:rPr>
        <w:t>município</w:t>
      </w:r>
      <w:r w:rsidR="00826673">
        <w:rPr>
          <w:bCs/>
        </w:rPr>
        <w:t>, aproveit</w:t>
      </w:r>
      <w:r w:rsidR="00D66352">
        <w:rPr>
          <w:bCs/>
        </w:rPr>
        <w:t>ou</w:t>
      </w:r>
      <w:r w:rsidR="00826673">
        <w:rPr>
          <w:bCs/>
        </w:rPr>
        <w:t xml:space="preserve"> o ensejo inform</w:t>
      </w:r>
      <w:r w:rsidR="00D66352">
        <w:rPr>
          <w:bCs/>
        </w:rPr>
        <w:t>ar</w:t>
      </w:r>
      <w:r w:rsidR="00826673">
        <w:rPr>
          <w:bCs/>
        </w:rPr>
        <w:t xml:space="preserve"> sobre a Audiência Pública </w:t>
      </w:r>
      <w:r w:rsidR="00D66352">
        <w:rPr>
          <w:bCs/>
        </w:rPr>
        <w:t>acerca da</w:t>
      </w:r>
      <w:r w:rsidR="00826673">
        <w:rPr>
          <w:bCs/>
        </w:rPr>
        <w:t xml:space="preserve"> Violência contra as Mulheres, que será realizada no próximo dia dezoito</w:t>
      </w:r>
      <w:r w:rsidR="00D66352">
        <w:rPr>
          <w:bCs/>
        </w:rPr>
        <w:t>,</w:t>
      </w:r>
      <w:r w:rsidR="00953D86">
        <w:rPr>
          <w:bCs/>
        </w:rPr>
        <w:t xml:space="preserve"> no Campus de Gragoatá</w:t>
      </w:r>
      <w:r w:rsidR="00826673">
        <w:rPr>
          <w:bCs/>
        </w:rPr>
        <w:t xml:space="preserve">, às dezoito horas, </w:t>
      </w:r>
      <w:r w:rsidR="00953D86">
        <w:rPr>
          <w:bCs/>
        </w:rPr>
        <w:t>com a presença da Delegada d</w:t>
      </w:r>
      <w:r w:rsidR="00D66352">
        <w:rPr>
          <w:bCs/>
        </w:rPr>
        <w:t>a</w:t>
      </w:r>
      <w:r w:rsidR="00953D86">
        <w:rPr>
          <w:bCs/>
        </w:rPr>
        <w:t xml:space="preserve"> DEAM e da Adriana Motta.</w:t>
      </w:r>
      <w:r w:rsidR="00DB5800">
        <w:rPr>
          <w:bCs/>
        </w:rPr>
        <w:t xml:space="preserve"> O Vereador </w:t>
      </w:r>
      <w:r w:rsidR="00DB5800" w:rsidRPr="00DB5800">
        <w:rPr>
          <w:b/>
          <w:bCs/>
        </w:rPr>
        <w:t>Bruno Lessa</w:t>
      </w:r>
      <w:r w:rsidR="00DB5800">
        <w:rPr>
          <w:b/>
          <w:bCs/>
        </w:rPr>
        <w:t xml:space="preserve"> </w:t>
      </w:r>
      <w:r w:rsidR="00DB5800">
        <w:rPr>
          <w:bCs/>
        </w:rPr>
        <w:t xml:space="preserve">se mostrou preocupado com a notícia de que o prédio do Pró-Cubango será desapropriado, destacando que fará uma Emenda ao Plano Diretor pela preservação </w:t>
      </w:r>
      <w:r w:rsidR="00573667">
        <w:rPr>
          <w:bCs/>
        </w:rPr>
        <w:t>desse</w:t>
      </w:r>
      <w:r w:rsidR="00DB5800">
        <w:rPr>
          <w:bCs/>
        </w:rPr>
        <w:t xml:space="preserve"> espaço, porque era um local para a prática de Esportes. </w:t>
      </w:r>
      <w:r w:rsidR="00D34905" w:rsidRPr="00D34905">
        <w:rPr>
          <w:bCs/>
        </w:rPr>
        <w:t>Continuando,</w:t>
      </w:r>
      <w:r w:rsidR="00D34905">
        <w:rPr>
          <w:bCs/>
        </w:rPr>
        <w:t xml:space="preserve"> </w:t>
      </w:r>
      <w:r w:rsidR="00D34905" w:rsidRPr="00D34905">
        <w:rPr>
          <w:bCs/>
        </w:rPr>
        <w:t>o Senhor Pre</w:t>
      </w:r>
      <w:r w:rsidR="00D34905">
        <w:rPr>
          <w:bCs/>
        </w:rPr>
        <w:t xml:space="preserve">sidente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102606" w:rsidRPr="00102606">
        <w:rPr>
          <w:b/>
          <w:bCs/>
        </w:rPr>
        <w:t>Sandro Araújo</w:t>
      </w:r>
      <w:r w:rsidR="00102606">
        <w:rPr>
          <w:b/>
          <w:bCs/>
        </w:rPr>
        <w:t xml:space="preserve"> </w:t>
      </w:r>
      <w:r w:rsidR="00102606">
        <w:rPr>
          <w:bCs/>
        </w:rPr>
        <w:t>saudou a todos</w:t>
      </w:r>
      <w:r w:rsidR="002E028E">
        <w:rPr>
          <w:bCs/>
        </w:rPr>
        <w:t>,</w:t>
      </w:r>
      <w:r w:rsidR="00102606">
        <w:rPr>
          <w:bCs/>
        </w:rPr>
        <w:t xml:space="preserve"> e </w:t>
      </w:r>
      <w:r w:rsidR="002E028E">
        <w:rPr>
          <w:bCs/>
        </w:rPr>
        <w:t xml:space="preserve">após </w:t>
      </w:r>
      <w:r w:rsidR="00102606">
        <w:rPr>
          <w:bCs/>
        </w:rPr>
        <w:t xml:space="preserve">registrou a sua indignação </w:t>
      </w:r>
      <w:r w:rsidR="00C25A6F">
        <w:rPr>
          <w:bCs/>
        </w:rPr>
        <w:t>quanto ao</w:t>
      </w:r>
      <w:r w:rsidR="00102606">
        <w:rPr>
          <w:bCs/>
        </w:rPr>
        <w:t xml:space="preserve"> vandalismo em Placas </w:t>
      </w:r>
      <w:r w:rsidR="002E028E">
        <w:rPr>
          <w:bCs/>
        </w:rPr>
        <w:t xml:space="preserve">Informativas </w:t>
      </w:r>
      <w:r w:rsidR="00C25A6F">
        <w:rPr>
          <w:bCs/>
        </w:rPr>
        <w:t>d</w:t>
      </w:r>
      <w:r w:rsidR="002E028E">
        <w:rPr>
          <w:bCs/>
        </w:rPr>
        <w:t>a Cidade</w:t>
      </w:r>
      <w:r w:rsidR="008934DC">
        <w:rPr>
          <w:bCs/>
        </w:rPr>
        <w:t xml:space="preserve">. A seguir, leu e comentou sobre </w:t>
      </w:r>
      <w:r w:rsidR="00C25A6F">
        <w:rPr>
          <w:bCs/>
        </w:rPr>
        <w:t>a</w:t>
      </w:r>
      <w:r w:rsidR="008934DC">
        <w:rPr>
          <w:bCs/>
        </w:rPr>
        <w:t xml:space="preserve"> Matéria de um jornal referente </w:t>
      </w:r>
      <w:r w:rsidR="00C25A6F">
        <w:rPr>
          <w:bCs/>
        </w:rPr>
        <w:t>à</w:t>
      </w:r>
      <w:r w:rsidR="008934DC">
        <w:rPr>
          <w:bCs/>
        </w:rPr>
        <w:t xml:space="preserve"> violência na Cidade. Continuando, falou da </w:t>
      </w:r>
      <w:r w:rsidR="00C25A6F">
        <w:rPr>
          <w:bCs/>
        </w:rPr>
        <w:t>Intervenção</w:t>
      </w:r>
      <w:r w:rsidR="008934DC">
        <w:rPr>
          <w:bCs/>
        </w:rPr>
        <w:t xml:space="preserve"> realizada em Comunidades, questionando que</w:t>
      </w:r>
      <w:r w:rsidR="00C25A6F">
        <w:rPr>
          <w:bCs/>
        </w:rPr>
        <w:t>m</w:t>
      </w:r>
      <w:r w:rsidR="008934DC">
        <w:rPr>
          <w:bCs/>
        </w:rPr>
        <w:t xml:space="preserve"> es</w:t>
      </w:r>
      <w:r w:rsidR="009E3FFF">
        <w:rPr>
          <w:bCs/>
        </w:rPr>
        <w:t>tava sendo beneficiado e por</w:t>
      </w:r>
      <w:r w:rsidR="00C25A6F">
        <w:rPr>
          <w:bCs/>
        </w:rPr>
        <w:t xml:space="preserve"> </w:t>
      </w:r>
      <w:r w:rsidR="009E3FFF">
        <w:rPr>
          <w:bCs/>
        </w:rPr>
        <w:t xml:space="preserve">que </w:t>
      </w:r>
      <w:r w:rsidR="008934DC">
        <w:rPr>
          <w:bCs/>
        </w:rPr>
        <w:t xml:space="preserve">não </w:t>
      </w:r>
      <w:r w:rsidR="009E3FFF">
        <w:rPr>
          <w:bCs/>
        </w:rPr>
        <w:t>circulavam</w:t>
      </w:r>
      <w:r w:rsidR="008934DC">
        <w:rPr>
          <w:bCs/>
        </w:rPr>
        <w:t xml:space="preserve"> no Centro da Cidade e nas </w:t>
      </w:r>
      <w:r w:rsidR="00C25A6F">
        <w:rPr>
          <w:bCs/>
        </w:rPr>
        <w:t>Á</w:t>
      </w:r>
      <w:r w:rsidR="008934DC">
        <w:rPr>
          <w:bCs/>
        </w:rPr>
        <w:t>reas nobres</w:t>
      </w:r>
      <w:r w:rsidR="00CD15B6">
        <w:rPr>
          <w:bCs/>
        </w:rPr>
        <w:t xml:space="preserve">. Finalizou, comentando sobre o Atlas da violência no ano de dois mil e dezoito, </w:t>
      </w:r>
      <w:r w:rsidR="001A79A4">
        <w:rPr>
          <w:bCs/>
        </w:rPr>
        <w:t>e informou</w:t>
      </w:r>
      <w:r w:rsidR="00CD15B6">
        <w:rPr>
          <w:bCs/>
        </w:rPr>
        <w:t xml:space="preserve"> que era um excelente material de estudo.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CD15B6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AE65A4">
        <w:t>oito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AE65A4">
        <w:t xml:space="preserve">quarenta </w:t>
      </w:r>
      <w:r w:rsidR="00D807B3">
        <w:t>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AE65A4">
        <w:t>doze</w:t>
      </w:r>
      <w:r w:rsidR="006B3698">
        <w:t xml:space="preserve"> </w:t>
      </w:r>
      <w:r w:rsidR="0087462A">
        <w:t xml:space="preserve">do mês de </w:t>
      </w:r>
      <w:r w:rsidR="00AE65A4">
        <w:t>junho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C25A6F">
        <w:t xml:space="preserve">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 w:rsidR="00C25A6F"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02606"/>
    <w:rsid w:val="001115DC"/>
    <w:rsid w:val="00127D11"/>
    <w:rsid w:val="001601CB"/>
    <w:rsid w:val="00184376"/>
    <w:rsid w:val="001848CE"/>
    <w:rsid w:val="001A79A4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1063"/>
    <w:rsid w:val="00294AB4"/>
    <w:rsid w:val="002A4317"/>
    <w:rsid w:val="002C2370"/>
    <w:rsid w:val="002C7C71"/>
    <w:rsid w:val="002E028E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64165"/>
    <w:rsid w:val="00373E87"/>
    <w:rsid w:val="00392D70"/>
    <w:rsid w:val="00395A28"/>
    <w:rsid w:val="003A080B"/>
    <w:rsid w:val="003D7A5A"/>
    <w:rsid w:val="003E4C28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73667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0C39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6F26CA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5EC4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26673"/>
    <w:rsid w:val="0083080A"/>
    <w:rsid w:val="008625D8"/>
    <w:rsid w:val="008666BE"/>
    <w:rsid w:val="0087462A"/>
    <w:rsid w:val="008855A0"/>
    <w:rsid w:val="00885D10"/>
    <w:rsid w:val="008934DC"/>
    <w:rsid w:val="008A1492"/>
    <w:rsid w:val="008A169D"/>
    <w:rsid w:val="008B7DAC"/>
    <w:rsid w:val="008C38D7"/>
    <w:rsid w:val="008C44C8"/>
    <w:rsid w:val="008D3428"/>
    <w:rsid w:val="008E7650"/>
    <w:rsid w:val="008F569C"/>
    <w:rsid w:val="00900A7B"/>
    <w:rsid w:val="00910E43"/>
    <w:rsid w:val="00913838"/>
    <w:rsid w:val="009215E2"/>
    <w:rsid w:val="00923534"/>
    <w:rsid w:val="00924618"/>
    <w:rsid w:val="00936F4E"/>
    <w:rsid w:val="00945E7F"/>
    <w:rsid w:val="00953D86"/>
    <w:rsid w:val="00973462"/>
    <w:rsid w:val="00982CA6"/>
    <w:rsid w:val="00983357"/>
    <w:rsid w:val="00993477"/>
    <w:rsid w:val="009B4A9D"/>
    <w:rsid w:val="009D1380"/>
    <w:rsid w:val="009D5D07"/>
    <w:rsid w:val="009E3FFF"/>
    <w:rsid w:val="00A07003"/>
    <w:rsid w:val="00A15AF9"/>
    <w:rsid w:val="00A200B8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5A4"/>
    <w:rsid w:val="00AE6B26"/>
    <w:rsid w:val="00AF3AC3"/>
    <w:rsid w:val="00AF46C8"/>
    <w:rsid w:val="00AF50D5"/>
    <w:rsid w:val="00B01A8E"/>
    <w:rsid w:val="00B23B8E"/>
    <w:rsid w:val="00B44F50"/>
    <w:rsid w:val="00B832CD"/>
    <w:rsid w:val="00B96908"/>
    <w:rsid w:val="00BB54D0"/>
    <w:rsid w:val="00BD4B1D"/>
    <w:rsid w:val="00BD7AC3"/>
    <w:rsid w:val="00C05083"/>
    <w:rsid w:val="00C06027"/>
    <w:rsid w:val="00C14ACA"/>
    <w:rsid w:val="00C25A6F"/>
    <w:rsid w:val="00C316E5"/>
    <w:rsid w:val="00C34382"/>
    <w:rsid w:val="00C37AAF"/>
    <w:rsid w:val="00C4189A"/>
    <w:rsid w:val="00C446E8"/>
    <w:rsid w:val="00C629D0"/>
    <w:rsid w:val="00C73E86"/>
    <w:rsid w:val="00C84F96"/>
    <w:rsid w:val="00C95B97"/>
    <w:rsid w:val="00CD15B6"/>
    <w:rsid w:val="00CD7719"/>
    <w:rsid w:val="00D34905"/>
    <w:rsid w:val="00D40F56"/>
    <w:rsid w:val="00D41F3C"/>
    <w:rsid w:val="00D509E6"/>
    <w:rsid w:val="00D66352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5800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5FBF"/>
    <w:rsid w:val="00EF6A5E"/>
    <w:rsid w:val="00F007EE"/>
    <w:rsid w:val="00F015F3"/>
    <w:rsid w:val="00F05BB3"/>
    <w:rsid w:val="00F56518"/>
    <w:rsid w:val="00F6334E"/>
    <w:rsid w:val="00F72D92"/>
    <w:rsid w:val="00F90CEB"/>
    <w:rsid w:val="00F96B29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5F51-8C4B-4713-AE6E-B6C9ABE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203</cp:revision>
  <cp:lastPrinted>2018-06-12T19:32:00Z</cp:lastPrinted>
  <dcterms:created xsi:type="dcterms:W3CDTF">2017-04-11T15:08:00Z</dcterms:created>
  <dcterms:modified xsi:type="dcterms:W3CDTF">2018-06-12T19:50:00Z</dcterms:modified>
</cp:coreProperties>
</file>