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BC1144">
        <w:t xml:space="preserve">Octogésima </w:t>
      </w:r>
      <w:r w:rsidR="003274C8">
        <w:t xml:space="preserve">Sétima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817B9E">
        <w:t>Emanuel Jorge Mendes da Rocha, 1º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661E26">
        <w:t xml:space="preserve">vinte </w:t>
      </w:r>
      <w:r>
        <w:t xml:space="preserve">minutos, do dia </w:t>
      </w:r>
      <w:r w:rsidR="003274C8">
        <w:t>vinte e dois</w:t>
      </w:r>
      <w:r w:rsidR="000A6C0B">
        <w:t xml:space="preserve"> </w:t>
      </w:r>
      <w:r>
        <w:t>(</w:t>
      </w:r>
      <w:r w:rsidR="003274C8">
        <w:t>22</w:t>
      </w:r>
      <w:r>
        <w:t xml:space="preserve">) do mês de </w:t>
      </w:r>
      <w:r w:rsidR="003274C8">
        <w:t>outubro</w:t>
      </w:r>
      <w:r>
        <w:t xml:space="preserve">, do ano de dois mil e dezenove, sob a Presidência do Senhor Vereador </w:t>
      </w:r>
      <w:r w:rsidR="00817B9E">
        <w:t>Emanuel Jorge Mendes da Rocha</w:t>
      </w:r>
      <w:r>
        <w:t xml:space="preserve">, reuniu-se, ordinariamente, a Câmara Municipal de Niterói. A Primeira e a Segunda Secretarias foram ocupadas, respectivamente, pelos Senhores Vereadores </w:t>
      </w:r>
      <w:r w:rsidR="00661E26">
        <w:t>Atratino Cortes Coutinho Neto e Paulo Eduardo Gomes</w:t>
      </w:r>
      <w:r>
        <w:t xml:space="preserve">, ambos a convite. Além desses Vereadores responderam à chamada nominal os seguintes Senhores Vereadores: </w:t>
      </w:r>
      <w:r w:rsidR="00661E26">
        <w:t xml:space="preserve"> Bruno Bastos Lessa, </w:t>
      </w:r>
      <w:r w:rsidR="00AC4DD8">
        <w:t xml:space="preserve">Gezivaldo </w:t>
      </w:r>
      <w:r w:rsidR="00661E26">
        <w:t xml:space="preserve">Renatinho </w:t>
      </w:r>
      <w:r w:rsidR="00AC4DD8">
        <w:t xml:space="preserve">Ribeiro de Freitas (Renatinho PSOL), </w:t>
      </w:r>
      <w:r w:rsidR="00661E26">
        <w:t xml:space="preserve">Leandro Portugal Frazen de Lima, </w:t>
      </w:r>
      <w:r>
        <w:t>P</w:t>
      </w:r>
      <w:r w:rsidR="00817B9E">
        <w:t xml:space="preserve">aulo Fernando Gonçalves Velasco e </w:t>
      </w:r>
      <w:r w:rsidR="00661E26">
        <w:t>Renato Cordeiro Júnior (Renatinho da Oficina)</w:t>
      </w:r>
      <w:r>
        <w:t>; foram consignadas as presenças dos seguintes Senhores Vereadores:</w:t>
      </w:r>
      <w:r w:rsidR="00661E26">
        <w:t xml:space="preserve"> Alberto Luiz Guimarães Iecin (Betinho), Carlos Alberto Macedo, </w:t>
      </w:r>
      <w:r w:rsidR="00AC4DD8">
        <w:t>Carlos Otavio Dias Vaz (Casota),</w:t>
      </w:r>
      <w:r w:rsidR="00817B9E">
        <w:t xml:space="preserve"> João Gustavo Braga Xavier Pereira, Jorge Andrigo de Carvalho, </w:t>
      </w:r>
      <w:r w:rsidR="00661E26">
        <w:t xml:space="preserve">Leonardo Soares Giordano, </w:t>
      </w:r>
      <w:r w:rsidR="00BA28EE">
        <w:t xml:space="preserve">Milton Carlos Lopes (CAL), </w:t>
      </w:r>
      <w:r w:rsidR="00661E26">
        <w:t>Paulo Henrique da Silva Oliveira, Ricardo Evangelista Lírio, Rodrigo Flach Farah, Sandro Mauro Lima de Araújo e</w:t>
      </w:r>
      <w:r w:rsidR="00AC4DD8">
        <w:t xml:space="preserve"> </w:t>
      </w:r>
      <w:r w:rsidR="00BA28EE">
        <w:t>Verônica dos Santos Lima</w:t>
      </w:r>
      <w:r w:rsidR="00AC4DD8">
        <w:t>; fo</w:t>
      </w:r>
      <w:r w:rsidR="00661E26">
        <w:t xml:space="preserve">i </w:t>
      </w:r>
      <w:r w:rsidR="00AC4DD8">
        <w:t>justificada</w:t>
      </w:r>
      <w:r w:rsidR="00661E26">
        <w:t xml:space="preserve"> </w:t>
      </w:r>
      <w:r w:rsidR="00AC4DD8">
        <w:t xml:space="preserve">a ausência do </w:t>
      </w:r>
      <w:r w:rsidR="00661E26">
        <w:t>Senhor</w:t>
      </w:r>
      <w:r w:rsidR="00AC4DD8">
        <w:t xml:space="preserve"> Vereador: </w:t>
      </w:r>
      <w:r w:rsidR="00B24851">
        <w:t>Renato Ferreira de Oliveira Cariello</w:t>
      </w:r>
      <w:r>
        <w:t xml:space="preserve">; perfazendo em Plenário a frequência de </w:t>
      </w:r>
      <w:r w:rsidR="00B24851">
        <w:t>vinte</w:t>
      </w:r>
      <w:r>
        <w:t xml:space="preserve"> (</w:t>
      </w:r>
      <w:r w:rsidR="00B24851">
        <w:t>20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B24851">
        <w:t>Bruno Lessa</w:t>
      </w:r>
      <w:r>
        <w:t xml:space="preserve"> leu um trecho bíblico, a convite.</w:t>
      </w:r>
      <w:r w:rsidR="009B7C09">
        <w:t xml:space="preserve"> Neste momento, o Presidente Interino assumiu a direção dos trabalhos da Mesa.</w:t>
      </w:r>
      <w:r>
        <w:t xml:space="preserve">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B24851">
        <w:rPr>
          <w:b/>
        </w:rPr>
        <w:t xml:space="preserve"> </w:t>
      </w:r>
      <w:r w:rsidR="00BC1144">
        <w:t xml:space="preserve">Ofícios da </w:t>
      </w:r>
      <w:r w:rsidR="003274C8">
        <w:t xml:space="preserve">Secretaria de Governo da PMN nºs 1962, 1963, 1964, 1965, 1966, 1967, 1968, 1969, 1970, 1971, 1972, 1973, 1974, 1975, 1976, 1977, 1978, 1979, 1980, 1981, 1982 e 1984/19 em resposta as respectivas Indicações nºs 1800 e 2548/19; </w:t>
      </w:r>
      <w:r w:rsidR="00F90D4C">
        <w:t>016/17; 023/15; 2459 e 2684/19; 2047/1</w:t>
      </w:r>
      <w:r w:rsidR="00E245E5">
        <w:t>8; 1792/19; 2046/18; 1875, 1506 e</w:t>
      </w:r>
      <w:r w:rsidR="00F90D4C">
        <w:t xml:space="preserve"> 2360</w:t>
      </w:r>
      <w:r w:rsidR="00E245E5">
        <w:t>/19;</w:t>
      </w:r>
      <w:r w:rsidR="00F90D4C">
        <w:t xml:space="preserve"> 1794, 1860, 2572, 2558, 2297, 939 e 2535/19; 1784</w:t>
      </w:r>
      <w:r w:rsidR="00E245E5">
        <w:t>/</w:t>
      </w:r>
      <w:r w:rsidR="00F90D4C">
        <w:t xml:space="preserve">18; 2709, 2036 e 2816/19; Ofício da Secretaria de Governo da PMN nº 1985/19 em resposta ao Requerimento nº 033/19.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617EF">
        <w:t>Lido o atestado Médico do Vereador Renato Cariello; l</w:t>
      </w:r>
      <w:r w:rsidR="00920B53">
        <w:t>ido</w:t>
      </w:r>
      <w:r w:rsidR="009A4B6C">
        <w:t>s</w:t>
      </w:r>
      <w:r w:rsidR="00920B53">
        <w:t xml:space="preserve"> e encaminhado</w:t>
      </w:r>
      <w:r w:rsidR="009A4B6C">
        <w:t>s</w:t>
      </w:r>
      <w:r w:rsidR="00920B53">
        <w:t xml:space="preserve"> o</w:t>
      </w:r>
      <w:r w:rsidR="009A4B6C">
        <w:t>s</w:t>
      </w:r>
      <w:r w:rsidR="00920B53">
        <w:t xml:space="preserve"> </w:t>
      </w:r>
      <w:r w:rsidR="008D6B2E">
        <w:rPr>
          <w:b/>
        </w:rPr>
        <w:t xml:space="preserve">Projetos de Decreto Legislativo </w:t>
      </w:r>
      <w:r w:rsidR="008D6B2E">
        <w:t xml:space="preserve">nºs </w:t>
      </w:r>
      <w:r w:rsidR="00F90D4C">
        <w:t>160</w:t>
      </w:r>
      <w:r w:rsidR="00E245E5">
        <w:t xml:space="preserve"> e</w:t>
      </w:r>
      <w:r w:rsidR="00F90D4C">
        <w:t xml:space="preserve"> 161/19 </w:t>
      </w:r>
      <w:r w:rsidR="00E245E5">
        <w:t>todas</w:t>
      </w:r>
      <w:r w:rsidR="00F90D4C">
        <w:t xml:space="preserve"> de autoria do Vereador Casota; </w:t>
      </w:r>
      <w:r w:rsidR="00E245E5">
        <w:t xml:space="preserve">162/19 de autoria do Vereador Paulo Henrique; </w:t>
      </w:r>
      <w:r w:rsidR="00F90D4C">
        <w:t xml:space="preserve">lido e encaminhado o </w:t>
      </w:r>
      <w:r w:rsidR="00F90D4C" w:rsidRPr="00F90D4C">
        <w:rPr>
          <w:b/>
        </w:rPr>
        <w:t>Projeto de Lei</w:t>
      </w:r>
      <w:r w:rsidR="00F90D4C">
        <w:t xml:space="preserve"> nº 252/19 de autoria do Vereador Leandro Portugal;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F90D4C">
        <w:t>3018, 3021</w:t>
      </w:r>
      <w:r w:rsidR="00050B59">
        <w:t>,</w:t>
      </w:r>
      <w:r w:rsidR="00F90D4C">
        <w:t xml:space="preserve"> 3022</w:t>
      </w:r>
      <w:r w:rsidR="00050B59">
        <w:t>, 3040, 3041 e 3045</w:t>
      </w:r>
      <w:r w:rsidR="00F90D4C">
        <w:t>/19 todas de autoria do Vereador Casota; 3019</w:t>
      </w:r>
      <w:r w:rsidR="00050B59">
        <w:t>,</w:t>
      </w:r>
      <w:r w:rsidR="00F90D4C">
        <w:t xml:space="preserve"> 3020</w:t>
      </w:r>
      <w:r w:rsidR="00050B59">
        <w:t>, 3035 e 3036</w:t>
      </w:r>
      <w:r w:rsidR="00F90D4C">
        <w:t xml:space="preserve">/19 </w:t>
      </w:r>
      <w:r w:rsidR="00050B59">
        <w:t>todas</w:t>
      </w:r>
      <w:r w:rsidR="00F90D4C">
        <w:t xml:space="preserve"> de autoria do Vereador Paulo Velasco; </w:t>
      </w:r>
      <w:r w:rsidR="00050B59">
        <w:t xml:space="preserve">3023, 3024, 3025, 3026, 3027, 3028, 3029, 3030, 3031, 3032, 3053, 3054, 3055, 3056 e 3057/19 todas de autoria do Vereador Emanuel Rocha; </w:t>
      </w:r>
      <w:r w:rsidR="00050B59">
        <w:lastRenderedPageBreak/>
        <w:t xml:space="preserve">3033/19 de autoria do Vereador Renato Cariello; 3034/19 de autoria do Vereador Ricardo Evangelista; 3037, 3038 e 3039/19 todas de autoria do Vereador Alberto Iecin (Betinho); 3042, 3043, e 3044/19 todas de autoria do Vereador Renatinho da Oficina; 3046 e 3047/19 ambas de autoria do Vereador Milton Carlos (CAL); 3048, 3049, 3050, 3051 e 3052/19 todas de autoria do Vereador Andrigo de Carvalho; 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050B59">
        <w:t>1304/19 de autoria do Vereador Paulo V</w:t>
      </w:r>
      <w:r w:rsidR="0032301F">
        <w:t>elasco; 1305, 1306, 1307 e 1308/19 todas de autoria do Vereador Paulo Henrique; 1309, 1310, 1319, 1320 e 1321/19 ambas de autoria do Vereador Sandro Araújo; 1311, 1312, 1313, 1314, 1315, 1316, 1317, 1318/19 todas de autoria d</w:t>
      </w:r>
      <w:r w:rsidR="003E090C">
        <w:t xml:space="preserve">o Vereador Renatinho da Oficina; todas a Moções que foram lidas o Vereador Leonardo Giordano, Paulo Eduardo Gomes, João Gustavo e Renatinho PSOL se abstiveram da votação; sendo que o Vereador Renatinho PSOL aprovou a Moção do Vereador Paulo Velasco. </w:t>
      </w:r>
      <w:r w:rsidR="00171D35">
        <w:t xml:space="preserve">O Vereador </w:t>
      </w:r>
      <w:r w:rsidR="00171D35" w:rsidRPr="00171D35">
        <w:rPr>
          <w:b/>
        </w:rPr>
        <w:t>Bruno Lessa</w:t>
      </w:r>
      <w:r w:rsidR="00171D35">
        <w:rPr>
          <w:b/>
        </w:rPr>
        <w:t xml:space="preserve"> </w:t>
      </w:r>
      <w:r w:rsidR="00171D35">
        <w:t xml:space="preserve">comentou sobre a </w:t>
      </w:r>
      <w:r w:rsidR="00F35AC5">
        <w:t>modernização</w:t>
      </w:r>
      <w:r w:rsidR="00171D35">
        <w:t xml:space="preserve"> do Regimento Interno, ressaltando que </w:t>
      </w:r>
      <w:r w:rsidR="00F35AC5">
        <w:t>um dos itens, a</w:t>
      </w:r>
      <w:r w:rsidR="00171D35">
        <w:t xml:space="preserve"> leitura da Ata e da Pauta será dispensada, e que a mesma ficará disponibilizada </w:t>
      </w:r>
      <w:r w:rsidR="00F35AC5">
        <w:t>pela internet</w:t>
      </w:r>
      <w:r w:rsidR="007E6577">
        <w:t xml:space="preserve"> </w:t>
      </w:r>
      <w:r w:rsidR="00F35AC5">
        <w:t xml:space="preserve">e também </w:t>
      </w:r>
      <w:r w:rsidR="00171D35">
        <w:t xml:space="preserve">a possibilidade de limitar o número de Moções. O Vereador </w:t>
      </w:r>
      <w:r w:rsidR="00171D35" w:rsidRPr="00171D35">
        <w:rPr>
          <w:b/>
        </w:rPr>
        <w:t>Leonardo Giordano</w:t>
      </w:r>
      <w:r w:rsidR="00646E6D">
        <w:rPr>
          <w:b/>
        </w:rPr>
        <w:t xml:space="preserve"> </w:t>
      </w:r>
      <w:r w:rsidR="00171D35" w:rsidRPr="00171D35">
        <w:t>sua f</w:t>
      </w:r>
      <w:r w:rsidR="00171D35">
        <w:t xml:space="preserve">ala foi </w:t>
      </w:r>
      <w:r w:rsidR="00646E6D">
        <w:t>pautada</w:t>
      </w:r>
      <w:r w:rsidR="00171D35">
        <w:t xml:space="preserve"> na viagem que fez ao Maranhão com a comitiva do Prefeito e que era importante o inter</w:t>
      </w:r>
      <w:r w:rsidR="00646E6D">
        <w:t>câmbio das culturas com outros e</w:t>
      </w:r>
      <w:r w:rsidR="00171D35">
        <w:t xml:space="preserve">stados, enfatizou que essa viagem não onerou os cofres da Câmara, sendo esta, oficialmente, a trabalho e que fará um relatório sobre a mesma; um outro assunto abordado foi acerca do Projeto de Lei de sua autoria que visava o tombamento de bens material e imaterial. Continuando, o Senhor Presidente deu por aberto o </w:t>
      </w:r>
      <w:r w:rsidR="00171D35" w:rsidRPr="00171D35">
        <w:rPr>
          <w:b/>
        </w:rPr>
        <w:t>Pequeno Expediente</w:t>
      </w:r>
      <w:r w:rsidR="00171D35">
        <w:rPr>
          <w:b/>
        </w:rPr>
        <w:t xml:space="preserve"> </w:t>
      </w:r>
      <w:r w:rsidR="00171D35" w:rsidRPr="00171D35">
        <w:t>aos Senhores Vereadores</w:t>
      </w:r>
      <w:r w:rsidR="00646E6D">
        <w:t>.</w:t>
      </w:r>
      <w:r w:rsidR="00171D35">
        <w:t xml:space="preserve"> Pela ordem, o Vereado</w:t>
      </w:r>
      <w:r w:rsidR="007E6577">
        <w:t>r</w:t>
      </w:r>
      <w:r w:rsidR="00171D35">
        <w:t xml:space="preserve"> </w:t>
      </w:r>
      <w:r w:rsidR="00171D35" w:rsidRPr="00171D35">
        <w:rPr>
          <w:b/>
        </w:rPr>
        <w:t>Renatinho PSOL</w:t>
      </w:r>
      <w:r w:rsidR="00171D35">
        <w:rPr>
          <w:b/>
        </w:rPr>
        <w:t xml:space="preserve"> </w:t>
      </w:r>
      <w:r w:rsidR="00171D35">
        <w:t xml:space="preserve">saudou a todos; após, </w:t>
      </w:r>
      <w:r w:rsidR="007E6577">
        <w:t>disse que a população que os elegem quer</w:t>
      </w:r>
      <w:r w:rsidR="00646E6D">
        <w:t>ia</w:t>
      </w:r>
      <w:r w:rsidR="007E6577">
        <w:t xml:space="preserve"> saber o que estava sendo discutido nesta Casa; depois, enfatizou que seu mandato gostava </w:t>
      </w:r>
      <w:r w:rsidR="00646E6D">
        <w:t>de ouvir a população de Niterói</w:t>
      </w:r>
      <w:r w:rsidR="007E6577">
        <w:t xml:space="preserve"> e que o deixava contrariado e triste eram as “punhaladas”; mencionou o Projeto Seresta no Campo de sua autoria que foi um sucesso total que acontecia</w:t>
      </w:r>
      <w:r w:rsidR="00646E6D">
        <w:t>,</w:t>
      </w:r>
      <w:r w:rsidR="007E6577">
        <w:t xml:space="preserve"> quinzenalmente</w:t>
      </w:r>
      <w:r w:rsidR="00646E6D">
        <w:t>,</w:t>
      </w:r>
      <w:r w:rsidR="007E6577">
        <w:t xml:space="preserve"> no Campo de São Bento, não sabia o porquê de terem abandonado o Projeto Chão de Estrelas, lamentou por este não ter vingado; informando que todos os dias falará desse Projeto e outra questão abordada foi sobre as pessoas do prédio ao lado da Caixa Econômica Federal que foram abandonadas, passando fome; e o Governo Municipal impedia que quentinhas fossem distribuídas para estas pessoas e isso feria os Direitos Humanos, até o aluguel social foi vetado e isso era uma injustiça com essas pessoas; inclusive</w:t>
      </w:r>
      <w:r w:rsidR="00646E6D">
        <w:t>,</w:t>
      </w:r>
      <w:r w:rsidR="007E6577">
        <w:t xml:space="preserve"> já falou com o Prefeito Rodrigo Neves e ainda pediu que fosse mais humilde, que tratasse as pessoas com mais carinho e amor; o IPTU caríssimo, afinal estavam numa Cidade rica, e este Vereador sofria muito com tudo isso; pediu que não houvesse violência e que o Governo fosse pacífico com os pobres; e o mesmo acontecia com o Governador do Estado</w:t>
      </w:r>
      <w:r w:rsidR="00646E6D">
        <w:t>. Continuou</w:t>
      </w:r>
      <w:r w:rsidR="00685E00">
        <w:t xml:space="preserve"> lembr</w:t>
      </w:r>
      <w:r w:rsidR="00646E6D">
        <w:t>ando</w:t>
      </w:r>
      <w:r w:rsidR="00685E00">
        <w:t xml:space="preserve"> de um dia </w:t>
      </w:r>
      <w:r w:rsidR="00A35BAD">
        <w:t>em que teve sua barraquinha cassada pelo ex-Prefeito desta Cidade. Continuando, comentou sobre sua preocupação com a retirada de barraquinhas do Centro de Niterói e que esses ambulantes já estavam se manifestando; esperava q</w:t>
      </w:r>
      <w:r w:rsidR="00D22E11">
        <w:t>ue o Prefeito fizesse uma autorreflexão</w:t>
      </w:r>
      <w:r w:rsidR="00A35BAD">
        <w:t xml:space="preserve"> nesta ação covarde </w:t>
      </w:r>
      <w:r w:rsidR="001F0644">
        <w:t>e</w:t>
      </w:r>
      <w:bookmarkStart w:id="0" w:name="_GoBack"/>
      <w:bookmarkEnd w:id="0"/>
      <w:r w:rsidR="00A35BAD">
        <w:t xml:space="preserve"> injusta. Finalizou, informando que sempre estará ao lado dos trabalhadores e não se calará em nem poderá porque era o Presidente da Comissão dos Direitos Humanos. </w:t>
      </w:r>
      <w:r>
        <w:t xml:space="preserve">Não havendo </w:t>
      </w:r>
      <w:r w:rsidR="005608A7">
        <w:t>m</w:t>
      </w:r>
      <w:r>
        <w:t xml:space="preserve">ais </w:t>
      </w:r>
      <w:r w:rsidR="00C53DDF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 xml:space="preserve">dezoito </w:t>
      </w:r>
      <w:r>
        <w:t xml:space="preserve">horas e </w:t>
      </w:r>
      <w:r w:rsidR="00882385">
        <w:t>qu</w:t>
      </w:r>
      <w:r w:rsidR="002902D8">
        <w:t>arenta</w:t>
      </w:r>
      <w:r>
        <w:t xml:space="preserve"> </w:t>
      </w:r>
      <w:r w:rsidR="001D46D6">
        <w:t xml:space="preserve">e cinco </w:t>
      </w:r>
      <w:r>
        <w:t xml:space="preserve">minutos, marcando à próxima sessão, para o dia </w:t>
      </w:r>
      <w:r w:rsidR="00A217B2">
        <w:t>vinte e três</w:t>
      </w:r>
      <w:r w:rsidR="00CE2842">
        <w:t xml:space="preserve"> </w:t>
      </w:r>
      <w:r>
        <w:t xml:space="preserve">do mês de </w:t>
      </w:r>
      <w:r w:rsidR="00CE2842">
        <w:t>outubro</w:t>
      </w:r>
      <w:r w:rsidR="005608A7">
        <w:t xml:space="preserve"> </w:t>
      </w:r>
      <w:r>
        <w:t xml:space="preserve">do corrente, à hora Regimental. De acordo com o que estabelece o Regimento Interno foi lavrada esta Ata por             </w:t>
      </w:r>
      <w:r w:rsidR="009F7989">
        <w:t xml:space="preserve">                             </w:t>
      </w:r>
      <w:r>
        <w:t xml:space="preserve">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sectPr w:rsidR="00E75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50B59"/>
    <w:rsid w:val="000A6C0B"/>
    <w:rsid w:val="0016545C"/>
    <w:rsid w:val="00165DD0"/>
    <w:rsid w:val="00171D35"/>
    <w:rsid w:val="0018299A"/>
    <w:rsid w:val="001D46D6"/>
    <w:rsid w:val="001F0644"/>
    <w:rsid w:val="00201B03"/>
    <w:rsid w:val="0023773A"/>
    <w:rsid w:val="0027029D"/>
    <w:rsid w:val="002902D8"/>
    <w:rsid w:val="002A0E79"/>
    <w:rsid w:val="0032301F"/>
    <w:rsid w:val="00323518"/>
    <w:rsid w:val="00324E97"/>
    <w:rsid w:val="003274C8"/>
    <w:rsid w:val="003E090C"/>
    <w:rsid w:val="00472A17"/>
    <w:rsid w:val="004B1C29"/>
    <w:rsid w:val="004D0CC3"/>
    <w:rsid w:val="0050039F"/>
    <w:rsid w:val="005366BA"/>
    <w:rsid w:val="005608A7"/>
    <w:rsid w:val="00646E6D"/>
    <w:rsid w:val="00661E26"/>
    <w:rsid w:val="00685E00"/>
    <w:rsid w:val="006B301F"/>
    <w:rsid w:val="007C4203"/>
    <w:rsid w:val="007E6577"/>
    <w:rsid w:val="00805FB1"/>
    <w:rsid w:val="00817B9E"/>
    <w:rsid w:val="00882385"/>
    <w:rsid w:val="008A667A"/>
    <w:rsid w:val="008D6B2E"/>
    <w:rsid w:val="00920B53"/>
    <w:rsid w:val="009241C8"/>
    <w:rsid w:val="00957740"/>
    <w:rsid w:val="009617EF"/>
    <w:rsid w:val="00963679"/>
    <w:rsid w:val="0098656F"/>
    <w:rsid w:val="009A4B6C"/>
    <w:rsid w:val="009B2DA1"/>
    <w:rsid w:val="009B7C09"/>
    <w:rsid w:val="009F0FD5"/>
    <w:rsid w:val="009F7989"/>
    <w:rsid w:val="00A20D01"/>
    <w:rsid w:val="00A217B2"/>
    <w:rsid w:val="00A35BAD"/>
    <w:rsid w:val="00AC4DD8"/>
    <w:rsid w:val="00B24851"/>
    <w:rsid w:val="00B5735E"/>
    <w:rsid w:val="00B96C83"/>
    <w:rsid w:val="00BA28EE"/>
    <w:rsid w:val="00BC1144"/>
    <w:rsid w:val="00C20665"/>
    <w:rsid w:val="00C3499B"/>
    <w:rsid w:val="00C45CC5"/>
    <w:rsid w:val="00C53DDF"/>
    <w:rsid w:val="00C8329A"/>
    <w:rsid w:val="00CA1AF2"/>
    <w:rsid w:val="00CE2842"/>
    <w:rsid w:val="00D22E11"/>
    <w:rsid w:val="00DF7236"/>
    <w:rsid w:val="00E1177A"/>
    <w:rsid w:val="00E245E5"/>
    <w:rsid w:val="00E44613"/>
    <w:rsid w:val="00E758C6"/>
    <w:rsid w:val="00F05F97"/>
    <w:rsid w:val="00F35AC5"/>
    <w:rsid w:val="00F54945"/>
    <w:rsid w:val="00F74CAD"/>
    <w:rsid w:val="00F90D4C"/>
    <w:rsid w:val="00FA56BB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E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E1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1234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53</cp:revision>
  <cp:lastPrinted>2019-10-23T18:40:00Z</cp:lastPrinted>
  <dcterms:created xsi:type="dcterms:W3CDTF">2019-01-08T17:44:00Z</dcterms:created>
  <dcterms:modified xsi:type="dcterms:W3CDTF">2019-10-23T18:46:00Z</dcterms:modified>
</cp:coreProperties>
</file>