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8D152" w14:textId="77777777" w:rsidR="004A5423" w:rsidRDefault="00001F47" w:rsidP="003210DC">
      <w:pPr>
        <w:pStyle w:val="Ttulo3"/>
        <w:tabs>
          <w:tab w:val="left" w:pos="720"/>
        </w:tabs>
        <w:ind w:right="-1701"/>
        <w:jc w:val="both"/>
        <w:rPr>
          <w:rFonts w:ascii="Times New Roman" w:hAnsi="Times New Roman"/>
          <w:sz w:val="20"/>
        </w:rPr>
      </w:pPr>
      <w:r>
        <w:rPr>
          <w:rFonts w:ascii="Times New Roman" w:hAnsi="Times New Roman"/>
          <w:sz w:val="20"/>
        </w:rPr>
        <w:t xml:space="preserve">              </w:t>
      </w:r>
      <w:r w:rsidR="007845D9">
        <w:rPr>
          <w:rFonts w:ascii="Times New Roman" w:hAnsi="Times New Roman"/>
          <w:sz w:val="20"/>
        </w:rPr>
        <w:t xml:space="preserve">     </w:t>
      </w:r>
      <w:r w:rsidR="00D82227">
        <w:rPr>
          <w:rFonts w:ascii="Times New Roman" w:hAnsi="Times New Roman"/>
          <w:sz w:val="20"/>
        </w:rPr>
        <w:t xml:space="preserve"> </w:t>
      </w:r>
    </w:p>
    <w:p w14:paraId="2BA2F428" w14:textId="77777777" w:rsidR="00001F47" w:rsidRDefault="004A5423" w:rsidP="00001F47">
      <w:pPr>
        <w:pStyle w:val="Ttulo3"/>
        <w:tabs>
          <w:tab w:val="left" w:pos="720"/>
        </w:tabs>
        <w:ind w:right="-882"/>
        <w:jc w:val="both"/>
        <w:rPr>
          <w:rFonts w:ascii="Times New Roman" w:hAnsi="Times New Roman"/>
        </w:rPr>
      </w:pPr>
      <w:r>
        <w:rPr>
          <w:rFonts w:ascii="Times New Roman" w:hAnsi="Times New Roman"/>
          <w:sz w:val="20"/>
        </w:rPr>
        <w:t xml:space="preserve">                                                                    </w:t>
      </w:r>
      <w:r w:rsidR="007845D9">
        <w:rPr>
          <w:rFonts w:ascii="Times New Roman" w:hAnsi="Times New Roman"/>
          <w:sz w:val="20"/>
        </w:rPr>
        <w:t xml:space="preserve"> </w:t>
      </w:r>
      <w:r w:rsidR="00001F47">
        <w:rPr>
          <w:rFonts w:ascii="Times New Roman" w:hAnsi="Times New Roman"/>
        </w:rPr>
        <w:t xml:space="preserve"> </w:t>
      </w:r>
      <w:r>
        <w:rPr>
          <w:rFonts w:ascii="Times New Roman" w:hAnsi="Times New Roman"/>
        </w:rPr>
        <w:t xml:space="preserve"> </w:t>
      </w:r>
      <w:r w:rsidR="00001F47">
        <w:rPr>
          <w:rFonts w:ascii="Times New Roman" w:hAnsi="Times New Roman"/>
        </w:rPr>
        <w:t xml:space="preserve"> </w:t>
      </w:r>
      <w:r w:rsidR="00001F47" w:rsidRPr="001610CE">
        <w:rPr>
          <w:rFonts w:ascii="Times New Roman" w:hAnsi="Times New Roman"/>
          <w:noProof/>
        </w:rPr>
        <w:drawing>
          <wp:inline distT="0" distB="0" distL="0" distR="0" wp14:anchorId="1B6D28A2" wp14:editId="45BC8B52">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14:paraId="257D734E" w14:textId="77777777" w:rsidR="00001F47" w:rsidRDefault="00001F47" w:rsidP="00001F47">
      <w:pPr>
        <w:pStyle w:val="Ttulo3"/>
        <w:tabs>
          <w:tab w:val="left" w:pos="720"/>
        </w:tabs>
        <w:ind w:right="-882"/>
        <w:jc w:val="both"/>
        <w:rPr>
          <w:rFonts w:ascii="Times New Roman" w:hAnsi="Times New Roman"/>
        </w:rPr>
      </w:pPr>
    </w:p>
    <w:p w14:paraId="58BD49D5" w14:textId="77777777" w:rsidR="00001F47" w:rsidRDefault="00001F47" w:rsidP="00001F47">
      <w:pPr>
        <w:pStyle w:val="Legenda"/>
        <w:tabs>
          <w:tab w:val="left" w:pos="720"/>
        </w:tabs>
        <w:jc w:val="both"/>
        <w:rPr>
          <w:i/>
          <w:sz w:val="24"/>
          <w:u w:val="single"/>
        </w:rPr>
      </w:pPr>
      <w:r>
        <w:rPr>
          <w:sz w:val="24"/>
        </w:rPr>
        <w:t xml:space="preserve">                                              Câmara Municipal de Niterói</w:t>
      </w:r>
    </w:p>
    <w:p w14:paraId="70C649B1" w14:textId="77777777" w:rsidR="00001F47" w:rsidRDefault="00001F47" w:rsidP="00001F47">
      <w:pPr>
        <w:pStyle w:val="Ttulo2"/>
        <w:tabs>
          <w:tab w:val="left" w:pos="720"/>
        </w:tabs>
        <w:jc w:val="both"/>
        <w:rPr>
          <w:sz w:val="24"/>
        </w:rPr>
      </w:pPr>
      <w:r>
        <w:t xml:space="preserve">                                               </w:t>
      </w:r>
      <w:r w:rsidR="007845D9">
        <w:t xml:space="preserve">  </w:t>
      </w:r>
      <w:r w:rsidR="00D82227">
        <w:t xml:space="preserve"> </w:t>
      </w:r>
      <w:r>
        <w:t xml:space="preserve"> </w:t>
      </w:r>
      <w:r>
        <w:rPr>
          <w:sz w:val="24"/>
        </w:rPr>
        <w:t>Serviço de Atas</w:t>
      </w:r>
    </w:p>
    <w:p w14:paraId="0205F8ED" w14:textId="77777777" w:rsidR="00001F47" w:rsidRPr="000B6C0A" w:rsidRDefault="00001F47" w:rsidP="00001F47"/>
    <w:p w14:paraId="3A2B45AF" w14:textId="77777777" w:rsidR="00001F47" w:rsidRDefault="00001F47" w:rsidP="00001F47">
      <w:pPr>
        <w:pStyle w:val="Recuodecorpodetexto"/>
        <w:tabs>
          <w:tab w:val="left" w:pos="720"/>
          <w:tab w:val="left" w:pos="6660"/>
        </w:tabs>
        <w:ind w:left="6300" w:right="-522"/>
      </w:pPr>
    </w:p>
    <w:p w14:paraId="291D1D26" w14:textId="77777777" w:rsidR="007845D9" w:rsidRDefault="007845D9" w:rsidP="00BD7AC3">
      <w:pPr>
        <w:pStyle w:val="Recuodecorpodetexto"/>
        <w:tabs>
          <w:tab w:val="left" w:pos="720"/>
          <w:tab w:val="left" w:pos="6660"/>
        </w:tabs>
        <w:ind w:left="5954" w:right="-710"/>
      </w:pPr>
      <w:r>
        <w:t xml:space="preserve">Ata </w:t>
      </w:r>
      <w:r w:rsidR="00C34382">
        <w:t>d</w:t>
      </w:r>
      <w:r w:rsidR="006424D0">
        <w:t>a</w:t>
      </w:r>
      <w:r w:rsidR="00C34382">
        <w:t xml:space="preserve"> </w:t>
      </w:r>
      <w:r w:rsidR="002D7374">
        <w:t>Nonagésima Nona</w:t>
      </w:r>
      <w:r w:rsidR="00444EB4">
        <w:t xml:space="preserve"> </w:t>
      </w:r>
      <w:r w:rsidR="006424D0">
        <w:t xml:space="preserve">Reunião do </w:t>
      </w:r>
      <w:r w:rsidR="00444EB4">
        <w:t>Segundo</w:t>
      </w:r>
      <w:r w:rsidR="00993477">
        <w:t xml:space="preserve"> </w:t>
      </w:r>
      <w:r>
        <w:t>Período Ordinário do ano de dois mil e dez</w:t>
      </w:r>
      <w:r w:rsidR="00993477">
        <w:t>oito</w:t>
      </w:r>
      <w:r>
        <w:t xml:space="preserve">, presidida pelo Senhor Vereador </w:t>
      </w:r>
      <w:r w:rsidR="00E04499">
        <w:t>Paulo Roberto Mattos Bagueira Leal, Presidente.</w:t>
      </w:r>
    </w:p>
    <w:p w14:paraId="5CF40BBA" w14:textId="77777777" w:rsidR="004A5423" w:rsidRDefault="004A5423" w:rsidP="00606679">
      <w:pPr>
        <w:pStyle w:val="Recuodecorpodetexto"/>
        <w:tabs>
          <w:tab w:val="left" w:pos="720"/>
          <w:tab w:val="left" w:pos="6660"/>
        </w:tabs>
        <w:ind w:left="0" w:right="-522"/>
      </w:pPr>
    </w:p>
    <w:p w14:paraId="1972BF01" w14:textId="77777777" w:rsidR="007845D9" w:rsidRDefault="007845D9" w:rsidP="007845D9">
      <w:pPr>
        <w:pStyle w:val="Recuodecorpodetexto"/>
        <w:tabs>
          <w:tab w:val="left" w:pos="720"/>
          <w:tab w:val="left" w:pos="6660"/>
        </w:tabs>
        <w:ind w:left="6840" w:right="-882"/>
        <w:rPr>
          <w:szCs w:val="20"/>
        </w:rPr>
      </w:pPr>
    </w:p>
    <w:p w14:paraId="12CC76C8" w14:textId="74762492" w:rsidR="008032E7" w:rsidRDefault="007845D9" w:rsidP="006A193A">
      <w:pPr>
        <w:ind w:left="142" w:right="-852"/>
        <w:jc w:val="both"/>
      </w:pPr>
      <w:r>
        <w:t xml:space="preserve">                                          Às </w:t>
      </w:r>
      <w:r w:rsidR="00E04499">
        <w:t>dezessete</w:t>
      </w:r>
      <w:r>
        <w:t xml:space="preserve"> horas e </w:t>
      </w:r>
      <w:r w:rsidR="00E04499">
        <w:t>quarenta</w:t>
      </w:r>
      <w:r w:rsidR="002612FF">
        <w:t xml:space="preserve"> </w:t>
      </w:r>
      <w:r>
        <w:t>minutos, do dia</w:t>
      </w:r>
      <w:r w:rsidR="002612FF">
        <w:t xml:space="preserve"> </w:t>
      </w:r>
      <w:r w:rsidR="00993477">
        <w:t>vinte</w:t>
      </w:r>
      <w:r w:rsidR="008A169D">
        <w:t xml:space="preserve"> e </w:t>
      </w:r>
      <w:r w:rsidR="00FA19ED">
        <w:t>sete</w:t>
      </w:r>
      <w:r w:rsidR="008A169D">
        <w:t xml:space="preserve"> </w:t>
      </w:r>
      <w:r w:rsidR="00C34382">
        <w:t>(</w:t>
      </w:r>
      <w:r w:rsidR="00993477">
        <w:t>2</w:t>
      </w:r>
      <w:r w:rsidR="00FA19ED">
        <w:t>7</w:t>
      </w:r>
      <w:r w:rsidR="003A080B">
        <w:t xml:space="preserve">) </w:t>
      </w:r>
      <w:r>
        <w:t xml:space="preserve">do mês de </w:t>
      </w:r>
      <w:r w:rsidR="002D7374">
        <w:t>novembro</w:t>
      </w:r>
      <w:r w:rsidR="00224ABC">
        <w:t>,</w:t>
      </w:r>
      <w:r>
        <w:t xml:space="preserve"> do ano de dois mil e dez</w:t>
      </w:r>
      <w:r w:rsidR="00993477">
        <w:t>oito</w:t>
      </w:r>
      <w:r>
        <w:t>, sob a</w:t>
      </w:r>
      <w:r w:rsidR="00E04499">
        <w:t xml:space="preserve"> Presidência do Senhor Vereador Paulo Roberto Mattos Bagueira Leal, </w:t>
      </w:r>
      <w:r>
        <w:t>reuniu-se, ordinariamente, a Câmara Municipal de Niterói. A Primeira e a Segunda Secretaria</w:t>
      </w:r>
      <w:r w:rsidR="00224ABC">
        <w:t>s</w:t>
      </w:r>
      <w:r>
        <w:t xml:space="preserve"> foram ocupadas, respectivamente, pelos Senhores Vereadores </w:t>
      </w:r>
      <w:r w:rsidR="00E04499">
        <w:t xml:space="preserve">João Gustavo Braga Xavier Pereira e Leandro Portugal Frazen de Lima, </w:t>
      </w:r>
      <w:r w:rsidR="008A169D">
        <w:t>ambos</w:t>
      </w:r>
      <w:r w:rsidR="00C34382">
        <w:t xml:space="preserve"> </w:t>
      </w:r>
      <w:r w:rsidR="00613F84">
        <w:t xml:space="preserve">a </w:t>
      </w:r>
      <w:r>
        <w:t xml:space="preserve">convite. Além desses Vereadores responderam </w:t>
      </w:r>
      <w:r w:rsidR="004A5423">
        <w:t>à</w:t>
      </w:r>
      <w:r>
        <w:t xml:space="preserve"> chamada nominal os seguintes Senhores Vereadores:</w:t>
      </w:r>
      <w:r w:rsidR="00C34382">
        <w:t xml:space="preserve"> </w:t>
      </w:r>
      <w:r w:rsidR="008A169D">
        <w:t>Atratino Cortes Coutinho Neto,</w:t>
      </w:r>
      <w:r w:rsidR="00ED6D10">
        <w:t xml:space="preserve"> </w:t>
      </w:r>
      <w:r w:rsidR="00E04499">
        <w:t xml:space="preserve">Bruno Bastos Lessa, Leonardo Soares Giordano, Paulo Eduardo Gomes, </w:t>
      </w:r>
      <w:r w:rsidR="002612FF">
        <w:t>Pa</w:t>
      </w:r>
      <w:r w:rsidR="008A169D">
        <w:t>ulo Fernando Gonçalves Velasco</w:t>
      </w:r>
      <w:r w:rsidR="00FA19ED">
        <w:t xml:space="preserve">, </w:t>
      </w:r>
      <w:r w:rsidR="00E04499">
        <w:t xml:space="preserve">Paulo Henrique da Silva Oliveira, </w:t>
      </w:r>
      <w:r w:rsidR="00FA19ED">
        <w:t>Renato Ferreira de Oliveira Cariello e</w:t>
      </w:r>
      <w:r w:rsidR="00E04499">
        <w:t xml:space="preserve"> Talíria Petrone Soares</w:t>
      </w:r>
      <w:r w:rsidR="00632544">
        <w:t>;</w:t>
      </w:r>
      <w:r w:rsidR="009215E2">
        <w:t xml:space="preserve"> </w:t>
      </w:r>
      <w:r w:rsidR="00FE4CD2">
        <w:t>foram consignadas as presenças dos seguintes Senhores Vereadores:</w:t>
      </w:r>
      <w:r w:rsidR="00DF7E50">
        <w:t xml:space="preserve"> </w:t>
      </w:r>
      <w:r w:rsidR="002612FF">
        <w:t>Alberto Luiz Guimarães Iecin (B</w:t>
      </w:r>
      <w:r w:rsidR="00E04499">
        <w:t>etinho), Carlos Alberto Macedo, Milton Carlos Lopes (CAL),</w:t>
      </w:r>
      <w:r w:rsidR="008A169D">
        <w:t xml:space="preserve"> </w:t>
      </w:r>
      <w:r w:rsidR="00FA19ED">
        <w:t xml:space="preserve">Ricardo Evangelista Lírio, </w:t>
      </w:r>
      <w:r w:rsidR="00E04499">
        <w:t xml:space="preserve">Rodrigo Flach Farah, </w:t>
      </w:r>
      <w:r w:rsidR="00FA19ED">
        <w:t>e</w:t>
      </w:r>
      <w:r w:rsidR="008A169D">
        <w:t xml:space="preserve"> Talíria Petrone Soares</w:t>
      </w:r>
      <w:r w:rsidR="00FA19ED">
        <w:t xml:space="preserve">; </w:t>
      </w:r>
      <w:r w:rsidR="00A660E1">
        <w:t>foram justificadas as ausências dos</w:t>
      </w:r>
      <w:r w:rsidR="00FA19ED">
        <w:t xml:space="preserve"> seguintes Senhores Vereadores:</w:t>
      </w:r>
      <w:r w:rsidR="00E04499">
        <w:t xml:space="preserve">, Carlos Roberto Coelho de Mattos Júnior (Jordy), </w:t>
      </w:r>
      <w:r w:rsidR="00A660E1">
        <w:t xml:space="preserve">Emanuel Jorge Mendes da Rocha, Renato Cordeiro Júnior (Renatinho da Oficina) e </w:t>
      </w:r>
      <w:r w:rsidR="00E04499">
        <w:t>Sandro Mauro Lima de Araújo</w:t>
      </w:r>
      <w:r w:rsidR="00FA19ED">
        <w:t xml:space="preserve">; </w:t>
      </w:r>
      <w:r>
        <w:t xml:space="preserve">perfazendo em Plenário a frequência </w:t>
      </w:r>
      <w:r w:rsidR="00FA19ED">
        <w:t>deze</w:t>
      </w:r>
      <w:r w:rsidR="00A660E1">
        <w:t>ssete</w:t>
      </w:r>
      <w:r w:rsidR="002612FF">
        <w:t xml:space="preserve"> </w:t>
      </w:r>
      <w:r>
        <w:t>(</w:t>
      </w:r>
      <w:r w:rsidR="00FA19ED">
        <w:t>1</w:t>
      </w:r>
      <w:r w:rsidR="00A660E1">
        <w:t>7</w:t>
      </w:r>
      <w:r>
        <w:t xml:space="preserve">) Senhores Edis. Havendo número legal, o Senhor Presidente iniciou a presente reunião: “Com a proteção de Deus, estão abertos e serão encerrados os nossos trabalhos”. O Senhor Vereador </w:t>
      </w:r>
      <w:r w:rsidR="00A660E1">
        <w:t>Paulo Henrique</w:t>
      </w:r>
      <w:r w:rsidR="002612FF">
        <w:t xml:space="preserve"> </w:t>
      </w:r>
      <w:r>
        <w:t>leu um trecho bíblico, a convite.</w:t>
      </w:r>
      <w:r w:rsidR="0032749B">
        <w:t xml:space="preserve"> A Ata da sessão anterior foi lida</w:t>
      </w:r>
      <w:r w:rsidR="008E7650">
        <w:t xml:space="preserve"> e aprovada pelo Douto Plenário, sem observações</w:t>
      </w:r>
      <w:r w:rsidR="0032749B">
        <w:t>.</w:t>
      </w:r>
      <w:r w:rsidR="00FA19ED">
        <w:t xml:space="preserve"> </w:t>
      </w:r>
      <w:r w:rsidR="0032749B">
        <w:t xml:space="preserve">Continuando, o Senhor Presidente passou </w:t>
      </w:r>
      <w:r w:rsidR="00993477">
        <w:t xml:space="preserve">ao </w:t>
      </w:r>
      <w:r w:rsidR="002E4BCA" w:rsidRPr="002E4BCA">
        <w:rPr>
          <w:b/>
        </w:rPr>
        <w:t>Expediente</w:t>
      </w:r>
      <w:r w:rsidR="00597103">
        <w:rPr>
          <w:b/>
        </w:rPr>
        <w:t>:</w:t>
      </w:r>
      <w:r w:rsidR="00E8789F">
        <w:rPr>
          <w:b/>
        </w:rPr>
        <w:t xml:space="preserve"> </w:t>
      </w:r>
      <w:r w:rsidR="00E8789F">
        <w:t>Ofícios da Secretaria de Governo da PMN nºs 705, 841, 1158, 1160 e 1161/18 em resposta as respectivas Indicações nºs 654, 1518, 1733, 1176 e 1664/18; E-mail do Ofício nº 1502/18 da Caixa</w:t>
      </w:r>
      <w:r w:rsidR="006F48D8">
        <w:t xml:space="preserve"> </w:t>
      </w:r>
      <w:r w:rsidR="003F18C8">
        <w:t>Econômica</w:t>
      </w:r>
      <w:r w:rsidR="006F48D8">
        <w:t xml:space="preserve"> Federal referente a</w:t>
      </w:r>
      <w:r w:rsidR="00E8789F">
        <w:t xml:space="preserve"> comunicação de Credito de Recurso Financeiro OGU, operação 1036739/54, do Programa Esporte e Grade </w:t>
      </w:r>
      <w:r w:rsidR="006F48D8">
        <w:t xml:space="preserve">Eventos Esportivos-Obra no Espaço Esportivo da Concha Acústica; </w:t>
      </w:r>
      <w:r w:rsidR="003F18C8">
        <w:t xml:space="preserve">E-mail do Ofício nº 1504/18 da Caixa Econômica Federal referente a Crédito de Recursos Financeiros OGU-Operação nº 1037141-78 firmado com Município de Niterói, no âmbito do Programa Esporte e Grandes Eventos Esportivo – Implantação da Pista de </w:t>
      </w:r>
      <w:r w:rsidR="003210DC">
        <w:t>“</w:t>
      </w:r>
      <w:r w:rsidR="003F18C8">
        <w:t>Mountain Bike</w:t>
      </w:r>
      <w:r w:rsidR="003210DC">
        <w:t>”</w:t>
      </w:r>
      <w:r w:rsidR="003F18C8">
        <w:t xml:space="preserve"> no Parque da Cidade de Niterói; E-mail do Ofício nº 1527/18 da Caixa Econômica Federal comunicando que o Contrato de Repasse nº 830238/16, assinado em 30/05/16, que foi extinto por expiração do prazo de vigência; E-mail do Ofício nº 1528/18 da Caixa Econômica Federal comunicando que o Contrato de Repasse nº 0213345-53/06 assinado em 28/16/06, que foi extinto por expiração do prazo de vigência; ENEL em resposta as respectiva</w:t>
      </w:r>
      <w:r w:rsidR="00E56BFD">
        <w:t>s Indicações nºs 1765 e 1892/1.</w:t>
      </w:r>
      <w:r w:rsidR="008268EF">
        <w:t xml:space="preserve"> </w:t>
      </w:r>
      <w:r w:rsidR="002E66C8" w:rsidRPr="002E66C8">
        <w:t xml:space="preserve">Em seguida, o Senhor Presidente passou ao </w:t>
      </w:r>
      <w:r w:rsidR="002E66C8" w:rsidRPr="002E66C8">
        <w:rPr>
          <w:b/>
        </w:rPr>
        <w:t xml:space="preserve">Expediente </w:t>
      </w:r>
      <w:r w:rsidR="002E4BCA" w:rsidRPr="002E66C8">
        <w:rPr>
          <w:b/>
        </w:rPr>
        <w:t>Legislativo</w:t>
      </w:r>
      <w:r w:rsidR="002E4BCA">
        <w:t xml:space="preserve">: </w:t>
      </w:r>
      <w:r w:rsidR="00421912">
        <w:t xml:space="preserve">lido e encaminhado o </w:t>
      </w:r>
      <w:r w:rsidR="00421912" w:rsidRPr="002E66C8">
        <w:rPr>
          <w:b/>
        </w:rPr>
        <w:t>Projeto de</w:t>
      </w:r>
      <w:r w:rsidR="00421912">
        <w:rPr>
          <w:b/>
        </w:rPr>
        <w:t xml:space="preserve"> </w:t>
      </w:r>
      <w:r w:rsidR="001601CB">
        <w:rPr>
          <w:b/>
        </w:rPr>
        <w:t>Lei</w:t>
      </w:r>
      <w:r w:rsidR="00DA27B7">
        <w:t xml:space="preserve"> nº </w:t>
      </w:r>
      <w:r w:rsidR="001601CB">
        <w:t>053</w:t>
      </w:r>
      <w:r w:rsidR="00421912">
        <w:t xml:space="preserve">/18 de autoria do Vereador </w:t>
      </w:r>
      <w:r w:rsidR="001601CB">
        <w:lastRenderedPageBreak/>
        <w:t>Anderson Pipico</w:t>
      </w:r>
      <w:r w:rsidR="00421912">
        <w:t xml:space="preserve">; lidos e encaminhados os </w:t>
      </w:r>
      <w:r w:rsidR="00421912" w:rsidRPr="00315234">
        <w:rPr>
          <w:b/>
        </w:rPr>
        <w:t>Projeto</w:t>
      </w:r>
      <w:r w:rsidR="001601CB">
        <w:rPr>
          <w:b/>
        </w:rPr>
        <w:t>s</w:t>
      </w:r>
      <w:r w:rsidR="00421912" w:rsidRPr="00315234">
        <w:rPr>
          <w:b/>
        </w:rPr>
        <w:t xml:space="preserve"> de Lei</w:t>
      </w:r>
      <w:r w:rsidR="00421912">
        <w:t xml:space="preserve"> nºs </w:t>
      </w:r>
      <w:r w:rsidR="000D4A4B">
        <w:t xml:space="preserve">227/18 de autoria do Vereador Emanuel Rocha; 228/18 de autoria do Vereador Leonardo Giordano; 229/18 de autoria do Vereador Paulo Henrique, </w:t>
      </w:r>
      <w:r w:rsidR="003210DC">
        <w:t xml:space="preserve">e </w:t>
      </w:r>
      <w:r w:rsidR="000D4A4B">
        <w:t>230/18</w:t>
      </w:r>
      <w:r w:rsidR="001601CB">
        <w:t xml:space="preserve"> de autoria do Vereador </w:t>
      </w:r>
      <w:r w:rsidR="000D4A4B">
        <w:t>Renato Cariello</w:t>
      </w:r>
      <w:r w:rsidR="001601CB">
        <w:t>;</w:t>
      </w:r>
      <w:r w:rsidR="00421912">
        <w:t xml:space="preserve"> </w:t>
      </w:r>
      <w:r w:rsidR="007C1095">
        <w:t>lido</w:t>
      </w:r>
      <w:r w:rsidR="00E56BFD">
        <w:t>s</w:t>
      </w:r>
      <w:r w:rsidR="007C1095">
        <w:t xml:space="preserve"> e encaminhado</w:t>
      </w:r>
      <w:r w:rsidR="00E56BFD">
        <w:t>s</w:t>
      </w:r>
      <w:r w:rsidR="007C1095">
        <w:t xml:space="preserve"> o</w:t>
      </w:r>
      <w:r w:rsidR="00E56BFD">
        <w:t>s</w:t>
      </w:r>
      <w:r w:rsidR="007C1095">
        <w:t xml:space="preserve"> </w:t>
      </w:r>
      <w:r w:rsidR="007C1095" w:rsidRPr="007C1095">
        <w:rPr>
          <w:b/>
        </w:rPr>
        <w:t>Projeto</w:t>
      </w:r>
      <w:r w:rsidR="00E56BFD">
        <w:rPr>
          <w:b/>
        </w:rPr>
        <w:t>s</w:t>
      </w:r>
      <w:r w:rsidR="007C1095" w:rsidRPr="007C1095">
        <w:rPr>
          <w:b/>
        </w:rPr>
        <w:t xml:space="preserve"> de Decreto Legislativo</w:t>
      </w:r>
      <w:r w:rsidR="000D4A4B">
        <w:t xml:space="preserve"> nºs </w:t>
      </w:r>
      <w:r w:rsidR="007C1095">
        <w:t xml:space="preserve"> </w:t>
      </w:r>
      <w:r w:rsidR="00E56BFD">
        <w:t>141</w:t>
      </w:r>
      <w:r w:rsidR="007C1095">
        <w:t xml:space="preserve">/18 de autoria do Vereador </w:t>
      </w:r>
      <w:r w:rsidR="00E56BFD">
        <w:t>Ricardo Evangelista</w:t>
      </w:r>
      <w:r w:rsidR="007C1095">
        <w:t xml:space="preserve">; </w:t>
      </w:r>
      <w:r w:rsidR="00E56BFD">
        <w:t xml:space="preserve">142/18 de autoria do Vereador Paulo Eduardo Gomes; </w:t>
      </w:r>
      <w:r w:rsidR="00643957">
        <w:t xml:space="preserve"> </w:t>
      </w:r>
      <w:r w:rsidR="000D4A4B">
        <w:t xml:space="preserve">lidas </w:t>
      </w:r>
      <w:r w:rsidR="00643957">
        <w:t>e encaminhadas as</w:t>
      </w:r>
      <w:r w:rsidR="0032749B">
        <w:rPr>
          <w:bCs/>
        </w:rPr>
        <w:t xml:space="preserve"> </w:t>
      </w:r>
      <w:r w:rsidR="0032749B" w:rsidRPr="00F055F5">
        <w:rPr>
          <w:b/>
          <w:bCs/>
        </w:rPr>
        <w:t>Indicações</w:t>
      </w:r>
      <w:r w:rsidR="0032749B">
        <w:rPr>
          <w:bCs/>
        </w:rPr>
        <w:t xml:space="preserve"> nºs</w:t>
      </w:r>
      <w:r w:rsidR="00485DEA">
        <w:t xml:space="preserve"> </w:t>
      </w:r>
      <w:r w:rsidR="00AF3BE0">
        <w:t>1916 e 1940</w:t>
      </w:r>
      <w:r w:rsidR="007C1095">
        <w:t xml:space="preserve">/18 </w:t>
      </w:r>
      <w:r w:rsidR="00AF3BE0">
        <w:t xml:space="preserve">ambas </w:t>
      </w:r>
      <w:r w:rsidR="007C1095">
        <w:t xml:space="preserve">de autoria do Vereador </w:t>
      </w:r>
      <w:r w:rsidR="00AF3BE0">
        <w:t>Renatinho da Oficina</w:t>
      </w:r>
      <w:r w:rsidR="007C1095">
        <w:t xml:space="preserve">; </w:t>
      </w:r>
      <w:r w:rsidR="002B39F3">
        <w:t>2080</w:t>
      </w:r>
      <w:r w:rsidR="004B0E0F">
        <w:t>, 2083 e 2085/18</w:t>
      </w:r>
      <w:r w:rsidR="00597103">
        <w:t xml:space="preserve"> </w:t>
      </w:r>
      <w:r w:rsidR="00D509E6">
        <w:t xml:space="preserve">todas </w:t>
      </w:r>
      <w:r w:rsidR="00AF46C8">
        <w:t xml:space="preserve">de autoria do Vereador </w:t>
      </w:r>
      <w:r w:rsidR="004B0E0F">
        <w:t>Ricardo Evangelista; 2086 e 2088/18 ambas de autoria do Vereador Carlos Macedo; 2089/18,</w:t>
      </w:r>
      <w:r w:rsidR="00D509E6">
        <w:t xml:space="preserve"> de autoria do Vereador </w:t>
      </w:r>
      <w:r w:rsidR="004B0E0F">
        <w:t>Carlos |Jordy; 2090</w:t>
      </w:r>
      <w:r w:rsidR="00F33914">
        <w:t xml:space="preserve"> e 2124</w:t>
      </w:r>
      <w:r w:rsidR="004B0E0F">
        <w:t xml:space="preserve">/18 </w:t>
      </w:r>
      <w:r w:rsidR="00F33914">
        <w:t xml:space="preserve">ambas </w:t>
      </w:r>
      <w:r w:rsidR="004B0E0F">
        <w:t xml:space="preserve">de autoria do Vereador Leandro Portugal; 2091, 2092 e 2093/18 todas  </w:t>
      </w:r>
      <w:r w:rsidR="00D509E6">
        <w:t xml:space="preserve">de autoria do Vereador </w:t>
      </w:r>
      <w:r w:rsidR="004B0E0F">
        <w:t xml:space="preserve">Sandro Araújo; 2094/18 de autoria do Vereador Alberto Iecin (Betinho); 2095/18 de autoria da Vereadora Talíria Petrone; </w:t>
      </w:r>
      <w:r w:rsidR="00F33914">
        <w:t>2096, 2097, 2098, 2099 e 2100/18 todas de autoria do Vereador Paulo Henrique; 2112, 2113 e 2114/18 todas de autoria do Vereador Paulo Velasco; 2118, 2119 e 2120/18 todas de autoria do Vereador Renato Cariello;</w:t>
      </w:r>
      <w:r w:rsidR="00AF46C8">
        <w:t xml:space="preserve"> </w:t>
      </w:r>
      <w:r w:rsidR="00F33914">
        <w:t>2123/18 de autoria do Vereador Emanuel Rocha; 2127/18 de autoria do Vereador Paulo Bagueira.</w:t>
      </w:r>
      <w:r w:rsidR="00F33914">
        <w:rPr>
          <w:b/>
        </w:rPr>
        <w:t xml:space="preserve"> O Vereador Milton Carlos (CAL) </w:t>
      </w:r>
      <w:r w:rsidR="00F33914" w:rsidRPr="00F33914">
        <w:t xml:space="preserve">falou da Audiência Pública </w:t>
      </w:r>
      <w:r w:rsidR="00F33914">
        <w:t xml:space="preserve">referente aos Contratos Temporários e informou que houve uma reunião, hoje, na Sala da Presidência sobre esse assunto e que ficou decidido que esse Projeto será colocado </w:t>
      </w:r>
      <w:r w:rsidR="002C1738">
        <w:t>para</w:t>
      </w:r>
      <w:r w:rsidR="00F33914">
        <w:t xml:space="preserve"> votação na próxima sessão plenária. O Vereador </w:t>
      </w:r>
      <w:r w:rsidR="00F33914" w:rsidRPr="00F33914">
        <w:rPr>
          <w:b/>
        </w:rPr>
        <w:t>Bruno Lessa</w:t>
      </w:r>
      <w:r w:rsidR="00F33914">
        <w:rPr>
          <w:b/>
        </w:rPr>
        <w:t xml:space="preserve"> </w:t>
      </w:r>
      <w:r w:rsidR="00F33914" w:rsidRPr="001F1C38">
        <w:t>comentou acerca do</w:t>
      </w:r>
      <w:r w:rsidR="001F1C38">
        <w:t>s</w:t>
      </w:r>
      <w:r w:rsidR="00F33914" w:rsidRPr="001F1C38">
        <w:t xml:space="preserve"> Contrato</w:t>
      </w:r>
      <w:r w:rsidR="001F1C38">
        <w:t>s</w:t>
      </w:r>
      <w:r w:rsidR="00ED460A">
        <w:t xml:space="preserve"> Temporários</w:t>
      </w:r>
      <w:r w:rsidR="001F1C38">
        <w:t xml:space="preserve"> a sua preocupação com a Guarda Municipal </w:t>
      </w:r>
      <w:r w:rsidR="00ED460A">
        <w:t xml:space="preserve">que </w:t>
      </w:r>
      <w:r w:rsidR="001F1C38">
        <w:t xml:space="preserve">era uma preocupação justificável e teceu elogios no que se referia a importância dessa Guarda para o Município de Niterói, porque no Orçamento da LOA a verba para a mesma estava muito aquém; o Governo de Niterói deixou de dar a devida relevância </w:t>
      </w:r>
      <w:r w:rsidR="00ED460A">
        <w:t>a esta Instituição e que p</w:t>
      </w:r>
      <w:r w:rsidR="001F1C38">
        <w:t xml:space="preserve">recisava adentrar mais nessa discussão, assim como </w:t>
      </w:r>
      <w:r w:rsidR="00ED460A">
        <w:t>n</w:t>
      </w:r>
      <w:r w:rsidR="001F1C38">
        <w:t xml:space="preserve">as demandas expostas por essa Guarda; Niterói mais Segura não anulava a importância da mesma e que a Guarda precisava ser ouvida. O Vereador </w:t>
      </w:r>
      <w:r w:rsidR="001F1C38" w:rsidRPr="001F1C38">
        <w:rPr>
          <w:b/>
        </w:rPr>
        <w:t>Paulo Eduardo Gomes</w:t>
      </w:r>
      <w:r w:rsidR="001F1C38">
        <w:rPr>
          <w:b/>
        </w:rPr>
        <w:t xml:space="preserve"> </w:t>
      </w:r>
      <w:r w:rsidR="00DE3CBF">
        <w:t>relembrou e comentou sobre o C</w:t>
      </w:r>
      <w:r w:rsidR="001F1C38">
        <w:t>oncurso Temporário</w:t>
      </w:r>
      <w:r w:rsidR="00ED460A">
        <w:t>; mencionou e comentou sobre a visita que o Ministério Público fez a SEOP; além de outros assuntos falou da necessidade de contratações definitivas; afinal,  o Governo sequer se movimentava quanto aos Concursos e não deixou de tornar relevante a necessidade de Concurso Público para o Setor de Educação; este Vereador e os companheiros do SEPE queriam do Governo a informação da necessidade desse concurso, haja vista a urgência nesse Setor; viu a necessidade de verificar o Orçamento do ano de dois mil e dezenove para suprir a demanda da Educação; o mesmo no Setor da Habitação</w:t>
      </w:r>
      <w:r w:rsidR="000F64B6">
        <w:t xml:space="preserve">. Finalizou, cobrando do Governo a vinda do PCCS com uma definição para esta Casa, já que o Governo demorou muito para responder a essas necessidades e precisava dar soluções a esta Casa e que precisavam o ano em paz com relação a essas questões. O Vereador </w:t>
      </w:r>
      <w:r w:rsidR="000F64B6" w:rsidRPr="000F64B6">
        <w:rPr>
          <w:b/>
        </w:rPr>
        <w:t>Renato Cariello</w:t>
      </w:r>
      <w:r w:rsidR="000F64B6">
        <w:rPr>
          <w:b/>
        </w:rPr>
        <w:t xml:space="preserve"> </w:t>
      </w:r>
      <w:r w:rsidR="000F64B6">
        <w:t>saudou a todos, sobretudo aos Professores que se encontravam nas galerias; depois elogiou a Guarda Municipal que tanto abrilhantava esta Cidade e reforçou a necessidade de se investir na Instituição, pois essa se agigantava na segurança dessa Cidade.</w:t>
      </w:r>
      <w:r w:rsidR="001A6BB3">
        <w:t xml:space="preserve"> </w:t>
      </w:r>
      <w:r w:rsidR="00A07003">
        <w:rPr>
          <w:bCs/>
        </w:rPr>
        <w:t xml:space="preserve">Dando Prosseguimento, o Senhor Presidente passou de imediato à </w:t>
      </w:r>
      <w:r w:rsidR="00A07003" w:rsidRPr="00A07003">
        <w:rPr>
          <w:b/>
          <w:bCs/>
        </w:rPr>
        <w:t>Ordem do Dia</w:t>
      </w:r>
      <w:r w:rsidR="00A07003">
        <w:rPr>
          <w:bCs/>
        </w:rPr>
        <w:t xml:space="preserve">: </w:t>
      </w:r>
      <w:r w:rsidR="00EF66AE">
        <w:rPr>
          <w:b/>
          <w:bCs/>
        </w:rPr>
        <w:t>Projetos de Decreto Legislativo</w:t>
      </w:r>
      <w:r w:rsidR="00A07003">
        <w:rPr>
          <w:bCs/>
        </w:rPr>
        <w:t xml:space="preserve"> nº</w:t>
      </w:r>
      <w:r w:rsidR="00EF66AE">
        <w:rPr>
          <w:bCs/>
        </w:rPr>
        <w:t xml:space="preserve">s 119 e 120/18 ambos de autoria do Vereador Beto Saad; 125/18 de autoria dos Vereadores Renato Cariello e Atratino Cortes; 126 e 127/18 ambos de autoria do Vereador Renato Cariello; 128, 129 e 131/18 todos de autoria dos Vereadores Atratino Cortes e Renato Cariello; 130/18 de autoria dos Vereadores Paulo Bagueira e Renato Cariello; 132/18 de autoria do Vereador Leandro Portugal; 134, 135 e 136/18 todos de autoria do Vereador João Gustavo; foram lidos pelo 1º Secretário os respectivos Pareceres Favoráveis das Comissões competentes; Todos </w:t>
      </w:r>
      <w:r w:rsidR="00EF66AE" w:rsidRPr="00EF66AE">
        <w:rPr>
          <w:b/>
          <w:bCs/>
        </w:rPr>
        <w:t>Aprovados</w:t>
      </w:r>
      <w:r w:rsidR="00EF66AE">
        <w:rPr>
          <w:bCs/>
        </w:rPr>
        <w:t xml:space="preserve"> em </w:t>
      </w:r>
      <w:r w:rsidR="00EF66AE" w:rsidRPr="00EF66AE">
        <w:rPr>
          <w:b/>
          <w:bCs/>
        </w:rPr>
        <w:t>Discussão Única</w:t>
      </w:r>
      <w:r w:rsidR="00BC5EDD">
        <w:rPr>
          <w:bCs/>
        </w:rPr>
        <w:t>;</w:t>
      </w:r>
      <w:r w:rsidR="00EF66AE">
        <w:rPr>
          <w:bCs/>
        </w:rPr>
        <w:t xml:space="preserve"> </w:t>
      </w:r>
      <w:r w:rsidR="00BC5EDD" w:rsidRPr="00BC5EDD">
        <w:rPr>
          <w:b/>
          <w:bCs/>
        </w:rPr>
        <w:t>Projeto de Lei</w:t>
      </w:r>
      <w:r w:rsidR="00BC5EDD">
        <w:rPr>
          <w:bCs/>
        </w:rPr>
        <w:t xml:space="preserve"> nº 230/18 de autoria do Vereador Renato Cariello; foram lidos pelo 1º Secretário os Pareceres Favoráveis das Comissões competentes, discutido pelo Vereador Paulo Eduardo Gomes; </w:t>
      </w:r>
      <w:r w:rsidR="00BC5EDD" w:rsidRPr="00BC5EDD">
        <w:rPr>
          <w:b/>
          <w:bCs/>
        </w:rPr>
        <w:t>Aprovado</w:t>
      </w:r>
      <w:r w:rsidR="00BC5EDD">
        <w:rPr>
          <w:bCs/>
        </w:rPr>
        <w:t xml:space="preserve"> em </w:t>
      </w:r>
      <w:r w:rsidR="00BC5EDD" w:rsidRPr="00BC5EDD">
        <w:rPr>
          <w:b/>
          <w:bCs/>
        </w:rPr>
        <w:t>1ª e 2ª discussão</w:t>
      </w:r>
      <w:r w:rsidR="00BC5EDD">
        <w:rPr>
          <w:bCs/>
        </w:rPr>
        <w:t xml:space="preserve"> e </w:t>
      </w:r>
      <w:r w:rsidR="00BC5EDD" w:rsidRPr="00BC5EDD">
        <w:rPr>
          <w:b/>
          <w:bCs/>
        </w:rPr>
        <w:t>Redação Final</w:t>
      </w:r>
      <w:r w:rsidR="00BC5EDD">
        <w:rPr>
          <w:bCs/>
        </w:rPr>
        <w:t xml:space="preserve"> com a devida dispensa de interstício legal requerida e obtida pelo Douto Plenário; </w:t>
      </w:r>
      <w:r w:rsidR="00EF66AE" w:rsidRPr="008032E7">
        <w:rPr>
          <w:b/>
          <w:bCs/>
        </w:rPr>
        <w:t>Projeto de Resolução</w:t>
      </w:r>
      <w:r w:rsidR="008032E7">
        <w:rPr>
          <w:bCs/>
        </w:rPr>
        <w:t xml:space="preserve"> nº 011</w:t>
      </w:r>
      <w:r w:rsidR="00EF66AE">
        <w:rPr>
          <w:bCs/>
        </w:rPr>
        <w:t>/18 de autoria da Mesa Diretora.</w:t>
      </w:r>
      <w:r w:rsidR="008032E7">
        <w:rPr>
          <w:bCs/>
        </w:rPr>
        <w:t xml:space="preserve"> </w:t>
      </w:r>
      <w:r w:rsidR="008032E7">
        <w:t xml:space="preserve">Dando início à votação, o Senhor Presidente convidou o Vereador João Gustavo para fazer à leitura dos Pareceres Favoráveis das Comissões pertinentes à Matéria, discutido pelo Vereador Paulo Eduardo Gomes. Em seguida, o Senhor Presidente </w:t>
      </w:r>
      <w:r w:rsidR="008032E7">
        <w:lastRenderedPageBreak/>
        <w:t xml:space="preserve">convidou os </w:t>
      </w:r>
      <w:r w:rsidR="006A193A">
        <w:t xml:space="preserve">Vereadores </w:t>
      </w:r>
      <w:r w:rsidR="008032E7">
        <w:t xml:space="preserve">Renato Cariello e Alberto Iecin (Betinho) como escrutinadores da votação nominal. Dando prosseguimento, o Senhor Presidente esclareceu ao Douto Plenário, que os que votassem, </w:t>
      </w:r>
      <w:r w:rsidR="008032E7">
        <w:rPr>
          <w:b/>
          <w:bCs/>
        </w:rPr>
        <w:t>SIM</w:t>
      </w:r>
      <w:r w:rsidR="008032E7">
        <w:t xml:space="preserve">, votariam pela aprovação da Matéria, e os que votassem, </w:t>
      </w:r>
      <w:r w:rsidR="008032E7">
        <w:rPr>
          <w:b/>
          <w:bCs/>
        </w:rPr>
        <w:t>NÃO</w:t>
      </w:r>
      <w:r w:rsidR="008032E7">
        <w:t>, votariam contra a Matéria. Logo após, o Vereador J</w:t>
      </w:r>
      <w:r w:rsidR="002B5D21">
        <w:t>o</w:t>
      </w:r>
      <w:r w:rsidR="006A193A">
        <w:t>ã</w:t>
      </w:r>
      <w:r w:rsidR="008032E7">
        <w:t xml:space="preserve">o Gustavo procedeu à chamada nominal dos Senhores Vereadores. Usaram do voto dezesseis (16) Senhores Edis. Votaram, </w:t>
      </w:r>
      <w:r w:rsidR="008032E7">
        <w:rPr>
          <w:b/>
          <w:bCs/>
        </w:rPr>
        <w:t>SIM</w:t>
      </w:r>
      <w:r w:rsidR="008032E7">
        <w:t>, dezesseis (16) Senhores Edis, a saber: Alberto Iecin (Betinho), Atratino Co</w:t>
      </w:r>
      <w:r w:rsidR="002B5D21">
        <w:t>rtes, Bruno Lessa, Carlos Macedo,</w:t>
      </w:r>
      <w:r w:rsidR="008032E7">
        <w:t xml:space="preserve"> João Gustavo, Leandro Portugal, Leonardo Giordano, Milton Carlos (CAL), Paulo Eduardo Gomes, Paulo Velasco, Paulo Henrique, Renato Cariello, </w:t>
      </w:r>
      <w:r w:rsidR="002B5D21">
        <w:t xml:space="preserve">Ricardo Evangelista, </w:t>
      </w:r>
      <w:r w:rsidR="008032E7">
        <w:t xml:space="preserve">Rodrigo Farah, </w:t>
      </w:r>
      <w:r w:rsidR="002B5D21">
        <w:t>Talíria Petrone</w:t>
      </w:r>
      <w:r w:rsidR="008032E7">
        <w:t xml:space="preserve"> e Verônica Lima. </w:t>
      </w:r>
      <w:r w:rsidR="008032E7">
        <w:rPr>
          <w:b/>
        </w:rPr>
        <w:t xml:space="preserve">Aprovado em </w:t>
      </w:r>
      <w:r w:rsidR="002B5D21">
        <w:rPr>
          <w:b/>
        </w:rPr>
        <w:t xml:space="preserve">1ª </w:t>
      </w:r>
      <w:r w:rsidR="008032E7">
        <w:rPr>
          <w:b/>
        </w:rPr>
        <w:t>2</w:t>
      </w:r>
      <w:r w:rsidR="00BC5EDD">
        <w:rPr>
          <w:b/>
        </w:rPr>
        <w:t>ª</w:t>
      </w:r>
      <w:r w:rsidR="008032E7">
        <w:rPr>
          <w:b/>
        </w:rPr>
        <w:t xml:space="preserve"> Discussão</w:t>
      </w:r>
      <w:r w:rsidR="002B5D21">
        <w:rPr>
          <w:b/>
        </w:rPr>
        <w:t xml:space="preserve"> e Redação Final </w:t>
      </w:r>
      <w:r w:rsidR="002B5D21" w:rsidRPr="002B5D21">
        <w:t>com a devida dispensa de interstício legal requerida e obtida pelo Douto Plen</w:t>
      </w:r>
      <w:r w:rsidR="002B5D21">
        <w:t>á</w:t>
      </w:r>
      <w:r w:rsidR="002B5D21" w:rsidRPr="002B5D21">
        <w:t>rio</w:t>
      </w:r>
      <w:r w:rsidR="00DB6685">
        <w:rPr>
          <w:b/>
        </w:rPr>
        <w:t xml:space="preserve">; </w:t>
      </w:r>
      <w:r w:rsidR="00DB6685" w:rsidRPr="008032E7">
        <w:rPr>
          <w:b/>
          <w:bCs/>
        </w:rPr>
        <w:t>Projeto de Resolução</w:t>
      </w:r>
      <w:r w:rsidR="00DB6685">
        <w:rPr>
          <w:bCs/>
        </w:rPr>
        <w:t xml:space="preserve"> nº 012/18 de autoria da Mesa Diretora. </w:t>
      </w:r>
      <w:r w:rsidR="00DB6685">
        <w:t xml:space="preserve">Dando início à votação, o Senhor Presidente convidou o Vereador João Gustavo para fazer à leitura dos Pareceres Favoráveis das Comissões pertinentes à Matéria. Em seguida, o Senhor Presidente convidou os Vereadores Alberto Iecin (Betinho) e Renato Cariello como escrutinadores da votação nominal. Dando prosseguimento, o Senhor Presidente esclareceu ao Douto Plenário, que os que votassem, </w:t>
      </w:r>
      <w:r w:rsidR="00DB6685">
        <w:rPr>
          <w:b/>
          <w:bCs/>
        </w:rPr>
        <w:t>SIM</w:t>
      </w:r>
      <w:r w:rsidR="00DB6685">
        <w:t xml:space="preserve">, votariam pela aprovação da Matéria, e os que votassem, </w:t>
      </w:r>
      <w:r w:rsidR="00DB6685">
        <w:rPr>
          <w:b/>
          <w:bCs/>
        </w:rPr>
        <w:t>NÃO</w:t>
      </w:r>
      <w:r w:rsidR="00DB6685">
        <w:t xml:space="preserve">, votariam contra a Matéria. Logo após, o Vereador João Gustavo procedeu à chamada nominal dos Senhores Vereadores. Usaram do voto dezesseis (16) Senhores Edis. Votaram, </w:t>
      </w:r>
      <w:r w:rsidR="00DB6685">
        <w:rPr>
          <w:b/>
          <w:bCs/>
        </w:rPr>
        <w:t>SIM</w:t>
      </w:r>
      <w:r w:rsidR="00DB6685">
        <w:t xml:space="preserve">, dezesseis (16) Senhores Edis, a saber: Alberto Iecin (Betinho), Atratino Cortes, Bruno Lessa, Carlos Macedo, João Gustavo, Leandro Portugal, Leonardo Giordano, Milton Carlos (CAL), Paulo Eduardo Gomes, Paulo Velasco, Paulo Henrique, Renato Cariello, Ricardo Evangelista, Rodrigo Farah, Talíria Petrone e Verônica Lima. </w:t>
      </w:r>
      <w:r w:rsidR="00DB6685">
        <w:rPr>
          <w:b/>
        </w:rPr>
        <w:t>Aprovado em 1ª 2</w:t>
      </w:r>
      <w:r w:rsidR="00BC5EDD">
        <w:rPr>
          <w:b/>
        </w:rPr>
        <w:t>ª</w:t>
      </w:r>
      <w:r w:rsidR="00DB6685">
        <w:rPr>
          <w:b/>
        </w:rPr>
        <w:t xml:space="preserve"> Discussão e Redação Final </w:t>
      </w:r>
      <w:r w:rsidR="00DB6685" w:rsidRPr="002B5D21">
        <w:t>com a devida dispensa de interstício legal requerida e obtida pelo Douto Plen</w:t>
      </w:r>
      <w:r w:rsidR="00DB6685">
        <w:t>á</w:t>
      </w:r>
      <w:r w:rsidR="00DB6685" w:rsidRPr="002B5D21">
        <w:t>rio</w:t>
      </w:r>
      <w:r w:rsidR="006A193A">
        <w:t>.</w:t>
      </w:r>
      <w:r w:rsidR="008032E7">
        <w:rPr>
          <w:bCs/>
        </w:rPr>
        <w:t xml:space="preserve"> </w:t>
      </w:r>
      <w:r w:rsidR="008032E7">
        <w:t>Não havendo mais oradores inscritos, o Senhor Presidente encerrou à presente reunião, às dez</w:t>
      </w:r>
      <w:r w:rsidR="006A193A">
        <w:t>enove</w:t>
      </w:r>
      <w:r w:rsidR="008032E7">
        <w:t xml:space="preserve"> horas e </w:t>
      </w:r>
      <w:r w:rsidR="006A193A">
        <w:t>quinze</w:t>
      </w:r>
      <w:r w:rsidR="008032E7">
        <w:t xml:space="preserve"> minutos, marcando à próxima sessão, para o dia vinte e </w:t>
      </w:r>
      <w:r w:rsidR="006A193A">
        <w:t>oito</w:t>
      </w:r>
      <w:r w:rsidR="008032E7">
        <w:t xml:space="preserve"> do mês de novembro do corrente, à hora Regimental. De acordo com o que estabelece o Regimento Interno foi lavrada esta Ata por</w:t>
      </w:r>
      <w:r w:rsidR="006A193A">
        <w:t xml:space="preserve">                                    </w:t>
      </w:r>
      <w:r w:rsidR="003210DC">
        <w:t xml:space="preserve">    </w:t>
      </w:r>
      <w:r w:rsidR="00BC5EDD">
        <w:t xml:space="preserve"> </w:t>
      </w:r>
      <w:bookmarkStart w:id="0" w:name="_GoBack"/>
      <w:bookmarkEnd w:id="0"/>
      <w:r w:rsidR="008032E7">
        <w:t xml:space="preserve">Redatora Chefe do Serviço de Atas, a qual depois de lida e aprovada vai assinada pelos membros da Mesa.              </w:t>
      </w:r>
    </w:p>
    <w:p w14:paraId="6FF9DBC7" w14:textId="77777777" w:rsidR="003210DC" w:rsidRDefault="008032E7" w:rsidP="008032E7">
      <w:pPr>
        <w:tabs>
          <w:tab w:val="left" w:pos="5565"/>
        </w:tabs>
        <w:ind w:right="-882"/>
        <w:jc w:val="both"/>
      </w:pPr>
      <w:r>
        <w:t xml:space="preserve">                                                  </w:t>
      </w:r>
    </w:p>
    <w:p w14:paraId="48F58DE1" w14:textId="2C79A0A2" w:rsidR="008032E7" w:rsidRDefault="003210DC" w:rsidP="008032E7">
      <w:pPr>
        <w:tabs>
          <w:tab w:val="left" w:pos="5565"/>
        </w:tabs>
        <w:ind w:right="-882"/>
        <w:jc w:val="both"/>
      </w:pPr>
      <w:r>
        <w:t xml:space="preserve">                                                   </w:t>
      </w:r>
      <w:r w:rsidR="008032E7">
        <w:t>_______________________</w:t>
      </w:r>
    </w:p>
    <w:p w14:paraId="0F50C58F" w14:textId="77777777" w:rsidR="008032E7" w:rsidRDefault="008032E7" w:rsidP="008032E7">
      <w:pPr>
        <w:tabs>
          <w:tab w:val="left" w:pos="5565"/>
        </w:tabs>
        <w:ind w:right="-882"/>
        <w:jc w:val="both"/>
      </w:pPr>
      <w:r>
        <w:t xml:space="preserve">                                                                 Presidente</w:t>
      </w:r>
      <w:r>
        <w:softHyphen/>
      </w:r>
      <w:r>
        <w:softHyphen/>
      </w:r>
      <w:r>
        <w:softHyphen/>
      </w:r>
      <w:r>
        <w:softHyphen/>
      </w:r>
      <w:r>
        <w:softHyphen/>
      </w:r>
      <w:r>
        <w:softHyphen/>
      </w:r>
      <w:r>
        <w:softHyphen/>
      </w:r>
      <w:r>
        <w:softHyphen/>
      </w:r>
      <w:r>
        <w:softHyphen/>
      </w:r>
      <w:r>
        <w:softHyphen/>
      </w:r>
      <w:r>
        <w:softHyphen/>
        <w:t xml:space="preserve">                                                                                     </w:t>
      </w:r>
    </w:p>
    <w:p w14:paraId="28B7CA1B" w14:textId="77777777" w:rsidR="008032E7" w:rsidRDefault="008032E7" w:rsidP="008032E7">
      <w:pPr>
        <w:tabs>
          <w:tab w:val="left" w:pos="5565"/>
        </w:tabs>
        <w:ind w:right="-882"/>
        <w:jc w:val="both"/>
      </w:pPr>
      <w:r>
        <w:t xml:space="preserve">        </w:t>
      </w:r>
      <w:r>
        <w:rPr>
          <w:sz w:val="20"/>
        </w:rPr>
        <w:t>________________________                                                                _________________________</w:t>
      </w:r>
    </w:p>
    <w:p w14:paraId="2DD12867" w14:textId="77777777" w:rsidR="008032E7" w:rsidRDefault="008032E7" w:rsidP="008032E7">
      <w:r>
        <w:t xml:space="preserve">               1º Secretário                                                                            2º Secretário     </w:t>
      </w:r>
    </w:p>
    <w:p w14:paraId="1AF0BAFF" w14:textId="77777777" w:rsidR="00001F47" w:rsidRDefault="00001F47" w:rsidP="00001F47">
      <w:pPr>
        <w:ind w:left="142" w:right="-522"/>
        <w:jc w:val="both"/>
      </w:pPr>
      <w:r>
        <w:t xml:space="preserve">                                                                                                          </w:t>
      </w:r>
    </w:p>
    <w:p w14:paraId="2042803C" w14:textId="77777777" w:rsidR="00001F47" w:rsidRDefault="00001F47" w:rsidP="00924618">
      <w:pPr>
        <w:tabs>
          <w:tab w:val="left" w:pos="5565"/>
        </w:tabs>
        <w:ind w:right="-882"/>
        <w:jc w:val="both"/>
      </w:pPr>
      <w:r>
        <w:t xml:space="preserve">                                                         </w:t>
      </w:r>
    </w:p>
    <w:p w14:paraId="323E4F18" w14:textId="77777777" w:rsidR="00001F47" w:rsidRDefault="00001F47" w:rsidP="00001F47">
      <w:pPr>
        <w:ind w:right="-518"/>
        <w:jc w:val="both"/>
        <w:rPr>
          <w:bCs/>
        </w:rPr>
      </w:pPr>
    </w:p>
    <w:sectPr w:rsidR="00001F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E8"/>
    <w:rsid w:val="00001F47"/>
    <w:rsid w:val="0001141F"/>
    <w:rsid w:val="00015A01"/>
    <w:rsid w:val="0003017E"/>
    <w:rsid w:val="00044AA8"/>
    <w:rsid w:val="0005565A"/>
    <w:rsid w:val="0006534B"/>
    <w:rsid w:val="000914B0"/>
    <w:rsid w:val="000A0AAD"/>
    <w:rsid w:val="000B1C12"/>
    <w:rsid w:val="000B477F"/>
    <w:rsid w:val="000B72E4"/>
    <w:rsid w:val="000C25FA"/>
    <w:rsid w:val="000D4A4B"/>
    <w:rsid w:val="000D6EE6"/>
    <w:rsid w:val="000F0665"/>
    <w:rsid w:val="000F64B6"/>
    <w:rsid w:val="001115DC"/>
    <w:rsid w:val="00127D11"/>
    <w:rsid w:val="001601CB"/>
    <w:rsid w:val="00184376"/>
    <w:rsid w:val="001A6BB3"/>
    <w:rsid w:val="001C4ABE"/>
    <w:rsid w:val="001F1C38"/>
    <w:rsid w:val="001F7EE5"/>
    <w:rsid w:val="00224ABC"/>
    <w:rsid w:val="00245F2A"/>
    <w:rsid w:val="002612FF"/>
    <w:rsid w:val="00262F5C"/>
    <w:rsid w:val="002761BF"/>
    <w:rsid w:val="00281204"/>
    <w:rsid w:val="002849DC"/>
    <w:rsid w:val="00294AB4"/>
    <w:rsid w:val="002A4317"/>
    <w:rsid w:val="002B39F3"/>
    <w:rsid w:val="002B5D21"/>
    <w:rsid w:val="002C1738"/>
    <w:rsid w:val="002C2370"/>
    <w:rsid w:val="002C7C71"/>
    <w:rsid w:val="002D7374"/>
    <w:rsid w:val="002E4BCA"/>
    <w:rsid w:val="002E643A"/>
    <w:rsid w:val="002E66C8"/>
    <w:rsid w:val="002F571C"/>
    <w:rsid w:val="00315234"/>
    <w:rsid w:val="00320DBB"/>
    <w:rsid w:val="003210DC"/>
    <w:rsid w:val="003224F4"/>
    <w:rsid w:val="00322766"/>
    <w:rsid w:val="0032749B"/>
    <w:rsid w:val="00337F21"/>
    <w:rsid w:val="00343F32"/>
    <w:rsid w:val="003457DC"/>
    <w:rsid w:val="003565CA"/>
    <w:rsid w:val="00373E87"/>
    <w:rsid w:val="00392D70"/>
    <w:rsid w:val="00395A28"/>
    <w:rsid w:val="003A080B"/>
    <w:rsid w:val="003D7A5A"/>
    <w:rsid w:val="003E5E03"/>
    <w:rsid w:val="003F00EE"/>
    <w:rsid w:val="003F18C8"/>
    <w:rsid w:val="003F2171"/>
    <w:rsid w:val="003F242E"/>
    <w:rsid w:val="00402983"/>
    <w:rsid w:val="00421912"/>
    <w:rsid w:val="00423033"/>
    <w:rsid w:val="00423256"/>
    <w:rsid w:val="00424363"/>
    <w:rsid w:val="00444EB4"/>
    <w:rsid w:val="00457F23"/>
    <w:rsid w:val="00482011"/>
    <w:rsid w:val="00485DEA"/>
    <w:rsid w:val="00497B39"/>
    <w:rsid w:val="004A5423"/>
    <w:rsid w:val="004B0E0F"/>
    <w:rsid w:val="004B7510"/>
    <w:rsid w:val="004C22C9"/>
    <w:rsid w:val="004F0F66"/>
    <w:rsid w:val="0050629F"/>
    <w:rsid w:val="00506D45"/>
    <w:rsid w:val="00515774"/>
    <w:rsid w:val="00516D30"/>
    <w:rsid w:val="00524513"/>
    <w:rsid w:val="00597103"/>
    <w:rsid w:val="005D2649"/>
    <w:rsid w:val="005E261C"/>
    <w:rsid w:val="005E51DA"/>
    <w:rsid w:val="005E5E35"/>
    <w:rsid w:val="005F4648"/>
    <w:rsid w:val="005F4D2F"/>
    <w:rsid w:val="00602E3A"/>
    <w:rsid w:val="00606679"/>
    <w:rsid w:val="00613F84"/>
    <w:rsid w:val="00632544"/>
    <w:rsid w:val="0063570F"/>
    <w:rsid w:val="006424D0"/>
    <w:rsid w:val="00643957"/>
    <w:rsid w:val="006514D7"/>
    <w:rsid w:val="00666FC0"/>
    <w:rsid w:val="00674A45"/>
    <w:rsid w:val="006A193A"/>
    <w:rsid w:val="006B3698"/>
    <w:rsid w:val="006B68E8"/>
    <w:rsid w:val="006C4F03"/>
    <w:rsid w:val="006D5550"/>
    <w:rsid w:val="006E2C1C"/>
    <w:rsid w:val="006F20BD"/>
    <w:rsid w:val="006F48D8"/>
    <w:rsid w:val="007157D6"/>
    <w:rsid w:val="0072026E"/>
    <w:rsid w:val="00726471"/>
    <w:rsid w:val="00742CE2"/>
    <w:rsid w:val="00744EDE"/>
    <w:rsid w:val="00747B5B"/>
    <w:rsid w:val="007609B2"/>
    <w:rsid w:val="007636D9"/>
    <w:rsid w:val="007665C8"/>
    <w:rsid w:val="0077306E"/>
    <w:rsid w:val="007845D9"/>
    <w:rsid w:val="007879A0"/>
    <w:rsid w:val="0079029A"/>
    <w:rsid w:val="00795F9E"/>
    <w:rsid w:val="00797817"/>
    <w:rsid w:val="007A080A"/>
    <w:rsid w:val="007A779F"/>
    <w:rsid w:val="007B57AE"/>
    <w:rsid w:val="007C1095"/>
    <w:rsid w:val="007E442E"/>
    <w:rsid w:val="007F094A"/>
    <w:rsid w:val="007F3D66"/>
    <w:rsid w:val="008032E7"/>
    <w:rsid w:val="00810C36"/>
    <w:rsid w:val="008171BA"/>
    <w:rsid w:val="008268EF"/>
    <w:rsid w:val="0083080A"/>
    <w:rsid w:val="008625D8"/>
    <w:rsid w:val="008666BE"/>
    <w:rsid w:val="0087462A"/>
    <w:rsid w:val="008855A0"/>
    <w:rsid w:val="00885D10"/>
    <w:rsid w:val="008A1492"/>
    <w:rsid w:val="008A169D"/>
    <w:rsid w:val="008B7DAC"/>
    <w:rsid w:val="008C38D7"/>
    <w:rsid w:val="008C44C8"/>
    <w:rsid w:val="008D3428"/>
    <w:rsid w:val="008E7650"/>
    <w:rsid w:val="00900A7B"/>
    <w:rsid w:val="00910E43"/>
    <w:rsid w:val="00913838"/>
    <w:rsid w:val="009215E2"/>
    <w:rsid w:val="00923534"/>
    <w:rsid w:val="00924618"/>
    <w:rsid w:val="00936F4E"/>
    <w:rsid w:val="00973462"/>
    <w:rsid w:val="00982CA6"/>
    <w:rsid w:val="00993477"/>
    <w:rsid w:val="009B4A9D"/>
    <w:rsid w:val="009D1380"/>
    <w:rsid w:val="009D5D07"/>
    <w:rsid w:val="00A07003"/>
    <w:rsid w:val="00A15AF9"/>
    <w:rsid w:val="00A21F3A"/>
    <w:rsid w:val="00A26042"/>
    <w:rsid w:val="00A32AE3"/>
    <w:rsid w:val="00A33530"/>
    <w:rsid w:val="00A3713E"/>
    <w:rsid w:val="00A57F30"/>
    <w:rsid w:val="00A660E1"/>
    <w:rsid w:val="00A772AB"/>
    <w:rsid w:val="00A95713"/>
    <w:rsid w:val="00AC2E16"/>
    <w:rsid w:val="00AD5F22"/>
    <w:rsid w:val="00AE23E4"/>
    <w:rsid w:val="00AE26AD"/>
    <w:rsid w:val="00AE3BAF"/>
    <w:rsid w:val="00AE6B26"/>
    <w:rsid w:val="00AF3AC3"/>
    <w:rsid w:val="00AF3BE0"/>
    <w:rsid w:val="00AF46C8"/>
    <w:rsid w:val="00AF50D5"/>
    <w:rsid w:val="00B01A8E"/>
    <w:rsid w:val="00B23B8E"/>
    <w:rsid w:val="00B832CD"/>
    <w:rsid w:val="00B96908"/>
    <w:rsid w:val="00BB54D0"/>
    <w:rsid w:val="00BC5EDD"/>
    <w:rsid w:val="00BD4B1D"/>
    <w:rsid w:val="00BD7AC3"/>
    <w:rsid w:val="00C05083"/>
    <w:rsid w:val="00C06027"/>
    <w:rsid w:val="00C14ACA"/>
    <w:rsid w:val="00C316E5"/>
    <w:rsid w:val="00C34382"/>
    <w:rsid w:val="00C4189A"/>
    <w:rsid w:val="00C629D0"/>
    <w:rsid w:val="00C73E86"/>
    <w:rsid w:val="00C84F96"/>
    <w:rsid w:val="00C95B97"/>
    <w:rsid w:val="00CB72F1"/>
    <w:rsid w:val="00CD7719"/>
    <w:rsid w:val="00D40F56"/>
    <w:rsid w:val="00D41F3C"/>
    <w:rsid w:val="00D509E6"/>
    <w:rsid w:val="00D72DA8"/>
    <w:rsid w:val="00D7769A"/>
    <w:rsid w:val="00D8075B"/>
    <w:rsid w:val="00D807B3"/>
    <w:rsid w:val="00D808B9"/>
    <w:rsid w:val="00D82227"/>
    <w:rsid w:val="00D8228B"/>
    <w:rsid w:val="00D95FC9"/>
    <w:rsid w:val="00DA27B7"/>
    <w:rsid w:val="00DA3266"/>
    <w:rsid w:val="00DA36C9"/>
    <w:rsid w:val="00DB6685"/>
    <w:rsid w:val="00DC1C62"/>
    <w:rsid w:val="00DD47A7"/>
    <w:rsid w:val="00DE3CBF"/>
    <w:rsid w:val="00DE4A6C"/>
    <w:rsid w:val="00DF7E50"/>
    <w:rsid w:val="00E04499"/>
    <w:rsid w:val="00E20075"/>
    <w:rsid w:val="00E23DC8"/>
    <w:rsid w:val="00E56BFD"/>
    <w:rsid w:val="00E64890"/>
    <w:rsid w:val="00E714A7"/>
    <w:rsid w:val="00E8789F"/>
    <w:rsid w:val="00EA1E4C"/>
    <w:rsid w:val="00ED3090"/>
    <w:rsid w:val="00ED460A"/>
    <w:rsid w:val="00ED59AD"/>
    <w:rsid w:val="00ED6D10"/>
    <w:rsid w:val="00ED7D2E"/>
    <w:rsid w:val="00EF66AE"/>
    <w:rsid w:val="00EF6A5E"/>
    <w:rsid w:val="00F007EE"/>
    <w:rsid w:val="00F015F3"/>
    <w:rsid w:val="00F05BB3"/>
    <w:rsid w:val="00F33914"/>
    <w:rsid w:val="00F56518"/>
    <w:rsid w:val="00F6334E"/>
    <w:rsid w:val="00F72D92"/>
    <w:rsid w:val="00F90CEB"/>
    <w:rsid w:val="00F96BE2"/>
    <w:rsid w:val="00FA19ED"/>
    <w:rsid w:val="00FD5467"/>
    <w:rsid w:val="00FE4CD2"/>
    <w:rsid w:val="00FF3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B5E1"/>
  <w15:chartTrackingRefBased/>
  <w15:docId w15:val="{9C2525AB-6591-45A7-853A-B25D3B6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8E8"/>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001F47"/>
    <w:pPr>
      <w:keepNext/>
      <w:outlineLvl w:val="1"/>
    </w:pPr>
    <w:rPr>
      <w:rFonts w:eastAsia="Arial Unicode MS"/>
      <w:b/>
      <w:sz w:val="28"/>
      <w:szCs w:val="20"/>
    </w:rPr>
  </w:style>
  <w:style w:type="paragraph" w:styleId="Ttulo3">
    <w:name w:val="heading 3"/>
    <w:basedOn w:val="Normal"/>
    <w:next w:val="Normal"/>
    <w:link w:val="Ttulo3Char"/>
    <w:qFormat/>
    <w:rsid w:val="00001F47"/>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01F47"/>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001F47"/>
    <w:rPr>
      <w:rFonts w:ascii="AvantGarde Bk BT" w:eastAsia="Arial Unicode MS" w:hAnsi="AvantGarde Bk BT" w:cs="Times New Roman"/>
      <w:sz w:val="24"/>
      <w:szCs w:val="20"/>
      <w:lang w:eastAsia="pt-BR"/>
    </w:rPr>
  </w:style>
  <w:style w:type="paragraph" w:styleId="Legenda">
    <w:name w:val="caption"/>
    <w:basedOn w:val="Normal"/>
    <w:next w:val="Normal"/>
    <w:qFormat/>
    <w:rsid w:val="00001F47"/>
    <w:rPr>
      <w:b/>
      <w:sz w:val="18"/>
      <w:szCs w:val="20"/>
    </w:rPr>
  </w:style>
  <w:style w:type="paragraph" w:styleId="Recuodecorpodetexto">
    <w:name w:val="Body Text Indent"/>
    <w:basedOn w:val="Normal"/>
    <w:link w:val="RecuodecorpodetextoChar"/>
    <w:semiHidden/>
    <w:rsid w:val="00001F47"/>
    <w:pPr>
      <w:ind w:left="4860"/>
      <w:jc w:val="both"/>
    </w:pPr>
  </w:style>
  <w:style w:type="character" w:customStyle="1" w:styleId="RecuodecorpodetextoChar">
    <w:name w:val="Recuo de corpo de texto Char"/>
    <w:basedOn w:val="Fontepargpadro"/>
    <w:link w:val="Recuodecorpodetexto"/>
    <w:semiHidden/>
    <w:rsid w:val="00001F47"/>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F0665"/>
    <w:rPr>
      <w:rFonts w:ascii="Segoe UI" w:hAnsi="Segoe UI" w:cs="Segoe UI"/>
      <w:sz w:val="18"/>
      <w:szCs w:val="18"/>
    </w:rPr>
  </w:style>
  <w:style w:type="character" w:customStyle="1" w:styleId="TextodebaloChar">
    <w:name w:val="Texto de balão Char"/>
    <w:basedOn w:val="Fontepargpadro"/>
    <w:link w:val="Textodebalo"/>
    <w:uiPriority w:val="99"/>
    <w:semiHidden/>
    <w:rsid w:val="000F0665"/>
    <w:rPr>
      <w:rFonts w:ascii="Segoe UI" w:eastAsia="Times New Roman" w:hAnsi="Segoe UI" w:cs="Segoe UI"/>
      <w:sz w:val="18"/>
      <w:szCs w:val="18"/>
      <w:lang w:eastAsia="pt-BR"/>
    </w:rPr>
  </w:style>
  <w:style w:type="character" w:styleId="Refdecomentrio">
    <w:name w:val="annotation reference"/>
    <w:basedOn w:val="Fontepargpadro"/>
    <w:uiPriority w:val="99"/>
    <w:semiHidden/>
    <w:unhideWhenUsed/>
    <w:rsid w:val="00ED460A"/>
    <w:rPr>
      <w:sz w:val="16"/>
      <w:szCs w:val="16"/>
    </w:rPr>
  </w:style>
  <w:style w:type="paragraph" w:styleId="Textodecomentrio">
    <w:name w:val="annotation text"/>
    <w:basedOn w:val="Normal"/>
    <w:link w:val="TextodecomentrioChar"/>
    <w:uiPriority w:val="99"/>
    <w:semiHidden/>
    <w:unhideWhenUsed/>
    <w:rsid w:val="00ED460A"/>
    <w:rPr>
      <w:sz w:val="20"/>
      <w:szCs w:val="20"/>
    </w:rPr>
  </w:style>
  <w:style w:type="character" w:customStyle="1" w:styleId="TextodecomentrioChar">
    <w:name w:val="Texto de comentário Char"/>
    <w:basedOn w:val="Fontepargpadro"/>
    <w:link w:val="Textodecomentrio"/>
    <w:uiPriority w:val="99"/>
    <w:semiHidden/>
    <w:rsid w:val="00ED460A"/>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D460A"/>
    <w:rPr>
      <w:b/>
      <w:bCs/>
    </w:rPr>
  </w:style>
  <w:style w:type="character" w:customStyle="1" w:styleId="AssuntodocomentrioChar">
    <w:name w:val="Assunto do comentário Char"/>
    <w:basedOn w:val="TextodecomentrioChar"/>
    <w:link w:val="Assuntodocomentrio"/>
    <w:uiPriority w:val="99"/>
    <w:semiHidden/>
    <w:rsid w:val="00ED460A"/>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4499">
      <w:bodyDiv w:val="1"/>
      <w:marLeft w:val="0"/>
      <w:marRight w:val="0"/>
      <w:marTop w:val="0"/>
      <w:marBottom w:val="0"/>
      <w:divBdr>
        <w:top w:val="none" w:sz="0" w:space="0" w:color="auto"/>
        <w:left w:val="none" w:sz="0" w:space="0" w:color="auto"/>
        <w:bottom w:val="none" w:sz="0" w:space="0" w:color="auto"/>
        <w:right w:val="none" w:sz="0" w:space="0" w:color="auto"/>
      </w:divBdr>
    </w:div>
    <w:div w:id="6704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C0B90-C669-4719-956F-566CFA79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3</Pages>
  <Words>1724</Words>
  <Characters>9311</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195</cp:revision>
  <cp:lastPrinted>2018-11-28T18:11:00Z</cp:lastPrinted>
  <dcterms:created xsi:type="dcterms:W3CDTF">2017-04-11T15:08:00Z</dcterms:created>
  <dcterms:modified xsi:type="dcterms:W3CDTF">2018-11-28T18:57:00Z</dcterms:modified>
</cp:coreProperties>
</file>