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B92293">
        <w:rPr>
          <w:rFonts w:ascii="Ebrima" w:eastAsia="Arial Unicode MS" w:hAnsi="Ebrima" w:cs="Tahoma"/>
          <w:bCs w:val="0"/>
          <w:sz w:val="22"/>
          <w:szCs w:val="22"/>
          <w:u w:val="single"/>
        </w:rPr>
        <w:t>7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10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A2AFF" w:rsidRDefault="002A2AFF" w:rsidP="000D63B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337/2021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F07F8D">
        <w:rPr>
          <w:rFonts w:ascii="Ebrima" w:hAnsi="Ebrima" w:cs="Tahoma"/>
          <w:b/>
          <w:color w:val="000000"/>
          <w:sz w:val="22"/>
          <w:szCs w:val="22"/>
        </w:rPr>
        <w:t>– APROVADO EM 1ª E 2ª DISCUSSÃO E REDAÇÃO FINAL, COM DISPENSA DE INTERSTÍCIO DO VEREADOR PAULO EDUARDO GOMES</w:t>
      </w:r>
    </w:p>
    <w:p w:rsidR="000D63BA" w:rsidRPr="000D63BA" w:rsidRDefault="000D63BA" w:rsidP="000D63B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0D63BA">
        <w:rPr>
          <w:rFonts w:ascii="Ebrima" w:hAnsi="Ebrima" w:cs="Tahoma"/>
          <w:color w:val="000000"/>
          <w:sz w:val="22"/>
          <w:szCs w:val="22"/>
        </w:rPr>
        <w:t>DISPÕE SOBRE O RECONHECIMENTO DO DIREITO DAS GESTANTES DE ACORDO COM A RESOLUÇÃO DO CONTRAN 304/2008 E DECRETO MUNICIPAL Nº 10.636/2009, O ESTACIONAMENTO EM VAGAS DE PESSOAS COM DEFICIÊNCIA E COM DIFICULDADE DE LOCOMOÇÃO NO MUNICÍPIO DE NITERÓI.</w:t>
      </w:r>
    </w:p>
    <w:p w:rsidR="000D63BA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A2AFF" w:rsidRDefault="002A2AFF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2A2AFF" w:rsidRDefault="002A2AFF" w:rsidP="002A2AF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2A2AFF" w:rsidRDefault="002A2AFF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2A2AFF" w:rsidRDefault="005C3174" w:rsidP="002A2AF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2A2AFF">
        <w:rPr>
          <w:rFonts w:ascii="Ebrima" w:hAnsi="Ebrima" w:cs="Tahoma"/>
          <w:b/>
          <w:color w:val="000000"/>
          <w:sz w:val="22"/>
          <w:szCs w:val="22"/>
        </w:rPr>
        <w:t>PROJETO DE LEI Nº 325/2021</w:t>
      </w:r>
      <w:r w:rsidR="002A2AFF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F07F8D">
        <w:rPr>
          <w:rFonts w:ascii="Ebrima" w:hAnsi="Ebrima" w:cs="Tahoma"/>
          <w:b/>
          <w:color w:val="000000"/>
          <w:sz w:val="22"/>
          <w:szCs w:val="22"/>
        </w:rPr>
        <w:t xml:space="preserve">– APROVADO COM EMENDA </w:t>
      </w:r>
      <w:bookmarkStart w:id="0" w:name="_GoBack"/>
      <w:bookmarkEnd w:id="0"/>
      <w:r w:rsidR="00F07F8D">
        <w:rPr>
          <w:rFonts w:ascii="Ebrima" w:hAnsi="Ebrima" w:cs="Tahoma"/>
          <w:b/>
          <w:color w:val="000000"/>
          <w:sz w:val="22"/>
          <w:szCs w:val="22"/>
        </w:rPr>
        <w:t xml:space="preserve"> EM 2ª DISCUSSÃO E REDAÇÃO FINAL</w:t>
      </w:r>
    </w:p>
    <w:p w:rsidR="002A2AFF" w:rsidRPr="000D63BA" w:rsidRDefault="002A2AFF" w:rsidP="002A2AF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2A2AFF">
        <w:rPr>
          <w:rFonts w:ascii="Ebrima" w:hAnsi="Ebrima" w:cs="Tahoma"/>
          <w:color w:val="000000"/>
          <w:sz w:val="22"/>
          <w:szCs w:val="22"/>
        </w:rPr>
        <w:t>AUTORIZA A CRIAÇÃO DE APLICATIVO PARA IDENTIFICAÇÃO DE VAGAS ESPECIAIS/PREFERENCIAIS NO MUNICÍPIO DE NITERÓI.</w:t>
      </w:r>
    </w:p>
    <w:p w:rsidR="002A2AFF" w:rsidRDefault="002A2AFF" w:rsidP="002A2AF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ANDRIGO DE CARVALHO </w:t>
      </w:r>
    </w:p>
    <w:p w:rsidR="002A2AFF" w:rsidRDefault="002A2AFF" w:rsidP="002A2AFF">
      <w:pPr>
        <w:rPr>
          <w:rFonts w:ascii="Tahoma" w:hAnsi="Tahoma" w:cs="Tahoma"/>
          <w:color w:val="000000"/>
          <w:sz w:val="21"/>
          <w:szCs w:val="21"/>
        </w:rPr>
      </w:pP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2" w:rsidRDefault="00912DE2">
      <w:r>
        <w:separator/>
      </w:r>
    </w:p>
  </w:endnote>
  <w:endnote w:type="continuationSeparator" w:id="0">
    <w:p w:rsidR="00912DE2" w:rsidRDefault="009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2" w:rsidRDefault="00912DE2">
      <w:r>
        <w:separator/>
      </w:r>
    </w:p>
  </w:footnote>
  <w:footnote w:type="continuationSeparator" w:id="0">
    <w:p w:rsidR="00912DE2" w:rsidRDefault="009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2DE2" w:rsidRDefault="00912D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3BA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AFF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A00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4DE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3A9E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728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4829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293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07B10"/>
    <w:rsid w:val="00D1085A"/>
    <w:rsid w:val="00D115E5"/>
    <w:rsid w:val="00D1254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07F8D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4F95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D087-600E-49F1-987E-1B503D4C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2021-10-26T19:07:00Z</cp:lastPrinted>
  <dcterms:created xsi:type="dcterms:W3CDTF">2021-10-26T18:19:00Z</dcterms:created>
  <dcterms:modified xsi:type="dcterms:W3CDTF">2021-10-27T20:11:00Z</dcterms:modified>
</cp:coreProperties>
</file>