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31875">
        <w:rPr>
          <w:rFonts w:ascii="Myriad Pro" w:eastAsia="Arial Unicode MS" w:hAnsi="Myriad Pro"/>
          <w:bCs w:val="0"/>
          <w:u w:val="single"/>
        </w:rPr>
        <w:t>2</w:t>
      </w:r>
      <w:r w:rsidR="00343AE8">
        <w:rPr>
          <w:rFonts w:ascii="Myriad Pro" w:eastAsia="Arial Unicode MS" w:hAnsi="Myriad Pro"/>
          <w:bCs w:val="0"/>
          <w:u w:val="single"/>
        </w:rPr>
        <w:t>9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8556F1">
        <w:rPr>
          <w:rFonts w:ascii="Myriad Pro" w:hAnsi="Myriad Pro" w:cs="Tahoma"/>
          <w:b/>
          <w:color w:val="000000"/>
          <w:sz w:val="24"/>
          <w:szCs w:val="24"/>
        </w:rPr>
        <w:t xml:space="preserve"> APROVADO </w:t>
      </w:r>
      <w:r w:rsidR="00F4400E">
        <w:rPr>
          <w:rFonts w:ascii="Myriad Pro" w:hAnsi="Myriad Pro" w:cs="Tahoma"/>
          <w:b/>
          <w:color w:val="000000"/>
          <w:sz w:val="24"/>
          <w:szCs w:val="24"/>
        </w:rPr>
        <w:t xml:space="preserve">COM EMENDA VERBAL </w:t>
      </w:r>
      <w:r w:rsidR="008556F1">
        <w:rPr>
          <w:rFonts w:ascii="Myriad Pro" w:hAnsi="Myriad Pro" w:cs="Tahoma"/>
          <w:b/>
          <w:color w:val="000000"/>
          <w:sz w:val="24"/>
          <w:szCs w:val="24"/>
        </w:rPr>
        <w:t xml:space="preserve">EM 2ª DISCUSSÃO E REDAÇÃO FINAL, </w:t>
      </w:r>
      <w:r w:rsidR="007D6A57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8556F1">
        <w:rPr>
          <w:rFonts w:ascii="Myriad Pro" w:hAnsi="Myriad Pro" w:cs="Tahoma"/>
          <w:b/>
          <w:color w:val="000000"/>
          <w:sz w:val="24"/>
          <w:szCs w:val="24"/>
        </w:rPr>
        <w:t>COM 1</w:t>
      </w:r>
      <w:r w:rsidR="007D6A57">
        <w:rPr>
          <w:rFonts w:ascii="Myriad Pro" w:hAnsi="Myriad Pro" w:cs="Tahoma"/>
          <w:b/>
          <w:color w:val="000000"/>
          <w:sz w:val="24"/>
          <w:szCs w:val="24"/>
        </w:rPr>
        <w:t>6</w:t>
      </w:r>
      <w:r w:rsidR="008556F1">
        <w:rPr>
          <w:rFonts w:ascii="Myriad Pro" w:hAnsi="Myriad Pro" w:cs="Tahoma"/>
          <w:b/>
          <w:color w:val="000000"/>
          <w:sz w:val="24"/>
          <w:szCs w:val="24"/>
        </w:rPr>
        <w:t xml:space="preserve"> VOTOS FAVORÁVEIS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B43754">
        <w:rPr>
          <w:rFonts w:ascii="Myriad Pro" w:hAnsi="Myriad Pro" w:cs="Tahoma"/>
          <w:sz w:val="24"/>
          <w:szCs w:val="24"/>
        </w:rPr>
        <w:t>DISPÕE SOBRE A CRIAÇÃO DE BENEFÍCIO EMERGENCIAL DE CESTA BÁSICA PARA CIDADÃOS DO MUNICÍPIO DE NITERÓI, CONSIDERANDO AS SITUAÇÕES DE EMERGÊNCIA E VULNERABILIDADES TEMPORÁRIAS DECORRENTES DA PANDEMIA DO CORONAVÍRUS (COVID19) E DA OUTRAS PROVIDÊNCIAS.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014/2020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679A3" w:rsidRDefault="00816CFA" w:rsidP="00A679A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A679A3">
        <w:rPr>
          <w:rFonts w:ascii="Myriad Pro" w:hAnsi="Myriad Pro" w:cs="Tahoma"/>
          <w:b/>
          <w:color w:val="000000"/>
          <w:sz w:val="24"/>
          <w:szCs w:val="24"/>
        </w:rPr>
        <w:t xml:space="preserve"> -  APROVADO COM EMENDA EM 2ª DISCUSSÃO E REDAÇÃO FINAL, COM 14 VOTOS FAVORÁVEIS</w:t>
      </w:r>
    </w:p>
    <w:p w:rsidR="00A679A3" w:rsidRDefault="00A679A3" w:rsidP="00A679A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CAL – FEZ O USO DO VOTO)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E5083">
        <w:rPr>
          <w:rFonts w:ascii="Myriad Pro" w:hAnsi="Myriad Pro" w:cs="Tahoma"/>
          <w:sz w:val="24"/>
          <w:szCs w:val="24"/>
        </w:rPr>
        <w:t>ALTERA O PRAZO DE REQUERIMENTO DE LICENÇA SANITÁRIA INICIAL, COMO SUA REVALIDAÇÃO, PREVISTA NO ARTIGO 115, DA LEI MUNICIPAL Nº 2.564 DE 25 DE JUNHO DE 2008.</w:t>
      </w:r>
    </w:p>
    <w:p w:rsidR="00816CFA" w:rsidRDefault="00816CFA" w:rsidP="00816CFA">
      <w:pPr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015/2020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077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A679A3">
        <w:rPr>
          <w:rFonts w:ascii="Myriad Pro" w:hAnsi="Myriad Pro" w:cs="Tahoma"/>
          <w:b/>
          <w:color w:val="000000"/>
          <w:sz w:val="24"/>
          <w:szCs w:val="24"/>
        </w:rPr>
        <w:t>APROVADO COM EMENDA EM 2ª DISCUSSÃO E REDAÇÃO FINAL, COM 16 VOTOS FAVORÁVEIS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CA29F9">
        <w:rPr>
          <w:rFonts w:ascii="Myriad Pro" w:hAnsi="Myriad Pro" w:cs="Tahoma"/>
          <w:sz w:val="24"/>
          <w:szCs w:val="24"/>
        </w:rPr>
        <w:t>DISPÕE SOBRE A CONCESSÃO DE AUXÍLIO EMERGENCIAL AOS MOTORISTAS DE TRANSPORTE REMUNERADO PRIVADO INDIVIDUAL DE PASSAGEIROS POR OPERADORA DE TRANSPORTE COMPARTILHADO (OTC) EM VIRTUDE DOS IMPACTOS SOCIAIS E ECONÔMICOS DA PANDEMIA DE COVID-19.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016/2020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556F1" w:rsidRDefault="008556F1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040D73">
        <w:rPr>
          <w:rFonts w:ascii="Myriad Pro" w:hAnsi="Myriad Pro" w:cs="Tahoma"/>
          <w:b/>
          <w:color w:val="000000"/>
          <w:sz w:val="24"/>
          <w:szCs w:val="24"/>
        </w:rPr>
        <w:t>APROVADO EM 1ª DISCUSSÃO, COM 14 VOTOS FAVORÁVEIS, ABSTENÇÃO DOS VEREADORES BRUNO LESSA E CASOTA E VOTO CONTRÁRIO DOS VEREADORES GEZIVALDO RENATINHO E PAULO EDUARDO GOMES.</w:t>
      </w:r>
    </w:p>
    <w:p w:rsidR="00040D73" w:rsidRDefault="00040D73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APROVADO </w:t>
      </w:r>
      <w:r w:rsidR="00757018">
        <w:rPr>
          <w:rFonts w:ascii="Myriad Pro" w:hAnsi="Myriad Pro" w:cs="Tahoma"/>
          <w:b/>
          <w:color w:val="000000"/>
          <w:sz w:val="24"/>
          <w:szCs w:val="24"/>
        </w:rPr>
        <w:t xml:space="preserve">COM EMENDA </w:t>
      </w:r>
      <w:r>
        <w:rPr>
          <w:rFonts w:ascii="Myriad Pro" w:hAnsi="Myriad Pro" w:cs="Tahoma"/>
          <w:b/>
          <w:color w:val="000000"/>
          <w:sz w:val="24"/>
          <w:szCs w:val="24"/>
        </w:rPr>
        <w:t>EM 2ª DISCUSSÃO</w:t>
      </w:r>
      <w:r w:rsidR="00757018">
        <w:rPr>
          <w:rFonts w:ascii="Myriad Pro" w:hAnsi="Myriad Pro" w:cs="Tahoma"/>
          <w:b/>
          <w:color w:val="000000"/>
          <w:sz w:val="24"/>
          <w:szCs w:val="24"/>
        </w:rPr>
        <w:t xml:space="preserve"> E REDAÇÃO FINAL, </w:t>
      </w:r>
      <w:r w:rsidR="000B51E7">
        <w:rPr>
          <w:rFonts w:ascii="Myriad Pro" w:hAnsi="Myriad Pro" w:cs="Tahoma"/>
          <w:b/>
          <w:color w:val="000000"/>
          <w:sz w:val="24"/>
          <w:szCs w:val="24"/>
        </w:rPr>
        <w:t xml:space="preserve">COM 13 VOTOS FAVORÁVEIS E VOTOS CONTRÁRIOS DOS </w:t>
      </w:r>
      <w:r w:rsidR="005B1C8F">
        <w:rPr>
          <w:rFonts w:ascii="Myriad Pro" w:hAnsi="Myriad Pro" w:cs="Tahoma"/>
          <w:b/>
          <w:color w:val="000000"/>
          <w:sz w:val="24"/>
          <w:szCs w:val="24"/>
        </w:rPr>
        <w:t xml:space="preserve">VEREADORES BRUNO LESSA, </w:t>
      </w:r>
      <w:bookmarkStart w:id="0" w:name="_GoBack"/>
      <w:bookmarkEnd w:id="0"/>
      <w:r w:rsidR="000B51E7">
        <w:rPr>
          <w:rFonts w:ascii="Myriad Pro" w:hAnsi="Myriad Pro" w:cs="Tahoma"/>
          <w:b/>
          <w:color w:val="000000"/>
          <w:sz w:val="24"/>
          <w:szCs w:val="24"/>
        </w:rPr>
        <w:t>GEZIVALDO RENATINHO E PAULO EDUARDO GOMES E DISPENSA DE INTERSTÍCIO DO VEREADOR ANDRIGO DE CARVALHO.</w:t>
      </w:r>
    </w:p>
    <w:p w:rsidR="00496F3F" w:rsidRDefault="00496F3F" w:rsidP="00496F3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CA29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DISPÕE SOBRE MEDIDAS DE MITIGAÇÃO DOS IMPACTOS GERADOS PELA PANDEMIA DO CORONAVÍRUS (COVID-19) E DÁ OUTRAS PROVIDÊNCIAS.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017/2020</w:t>
      </w:r>
    </w:p>
    <w:p w:rsidR="00816CFA" w:rsidRDefault="00816CFA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1B3868" w:rsidRPr="001B3868">
        <w:rPr>
          <w:rFonts w:ascii="Myriad Pro" w:hAnsi="Myriad Pro" w:cs="Tahoma"/>
          <w:sz w:val="24"/>
          <w:szCs w:val="24"/>
        </w:rPr>
        <w:t>DISPÕE DIREITOS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F241D9" w:rsidRDefault="00F241D9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57018" w:rsidRDefault="00757018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CARLOS MACEDO  </w:t>
      </w:r>
    </w:p>
    <w:p w:rsidR="008556F1" w:rsidRDefault="008556F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931875">
        <w:rPr>
          <w:rFonts w:ascii="Myriad Pro" w:hAnsi="Myriad Pro" w:cs="Tahoma"/>
          <w:sz w:val="24"/>
          <w:szCs w:val="24"/>
        </w:rPr>
        <w:t>DISPÕE SOBRE A SUSPENSÃO DOS DESCONTOS DE EMPRÉSTIMOS CONSIGNADOS DAS FOLHAS DOS SERVIDORES ATIVOS, INATIVOS, APOSENTADOS E PENSIONISTAS DA NITPREV – AUTARQUIA MUNICIPAL NITERÓI PREVIDÊNCIA.</w:t>
      </w: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ANDRIGO DE CARVALHO   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Pr="00652AF5" w:rsidRDefault="00126311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73" w:rsidRDefault="00040D73">
      <w:r>
        <w:separator/>
      </w:r>
    </w:p>
  </w:endnote>
  <w:endnote w:type="continuationSeparator" w:id="0">
    <w:p w:rsidR="00040D73" w:rsidRDefault="000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73" w:rsidRDefault="00040D73">
      <w:r>
        <w:separator/>
      </w:r>
    </w:p>
  </w:footnote>
  <w:footnote w:type="continuationSeparator" w:id="0">
    <w:p w:rsidR="00040D73" w:rsidRDefault="0004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3" w:rsidRDefault="00040D7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40D73" w:rsidRDefault="00040D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73" w:rsidRDefault="00040D7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D73" w:rsidRDefault="00040D73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040D73" w:rsidRDefault="00040D73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3AE8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D6A57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D102-1C7F-4E96-A74F-A8FF3470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2020-04-28T21:08:00Z</cp:lastPrinted>
  <dcterms:created xsi:type="dcterms:W3CDTF">2020-04-28T21:16:00Z</dcterms:created>
  <dcterms:modified xsi:type="dcterms:W3CDTF">2020-04-30T17:13:00Z</dcterms:modified>
</cp:coreProperties>
</file>