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A3111B">
      <w:pPr>
        <w:pStyle w:val="Recuodecorpodetexto"/>
        <w:tabs>
          <w:tab w:val="left" w:pos="720"/>
          <w:tab w:val="left" w:pos="6660"/>
        </w:tabs>
        <w:ind w:left="6096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1102D1">
        <w:t>Nonagésima</w:t>
      </w:r>
      <w:r w:rsidR="00CB72F1">
        <w:t xml:space="preserve"> </w:t>
      </w:r>
      <w:r w:rsidR="001102D1">
        <w:t>Sexta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902A17" w:rsidRDefault="007845D9" w:rsidP="00A3111B">
      <w:pPr>
        <w:ind w:left="-142" w:right="-994"/>
        <w:jc w:val="both"/>
        <w:rPr>
          <w:bCs/>
        </w:rPr>
      </w:pPr>
      <w:r>
        <w:t xml:space="preserve">                                          Às </w:t>
      </w:r>
      <w:r w:rsidR="00153C7B">
        <w:t>dezessete</w:t>
      </w:r>
      <w:r>
        <w:t xml:space="preserve"> horas e </w:t>
      </w:r>
      <w:r w:rsidR="00153C7B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1306D6">
        <w:t>oito</w:t>
      </w:r>
      <w:r w:rsidR="008A169D">
        <w:t xml:space="preserve"> </w:t>
      </w:r>
      <w:r w:rsidR="00C34382">
        <w:t>(</w:t>
      </w:r>
      <w:r w:rsidR="001306D6">
        <w:t>08</w:t>
      </w:r>
      <w:r w:rsidR="003A080B">
        <w:t xml:space="preserve">) </w:t>
      </w:r>
      <w:r>
        <w:t xml:space="preserve">do mês de </w:t>
      </w:r>
      <w:r w:rsidR="001306D6">
        <w:t>novembro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D8055E">
        <w:t>Paulo Fernando Gonçalves Velasco</w:t>
      </w:r>
      <w:r w:rsidR="00FA19ED">
        <w:t xml:space="preserve"> e</w:t>
      </w:r>
      <w:r w:rsidR="00CF6469">
        <w:t xml:space="preserve"> Renato Ferreira de Oliveira Cariello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CF6469">
        <w:t>Alberto Luiz Guimarães Iecin (Betinho),</w:t>
      </w:r>
      <w:r w:rsidR="00656F57">
        <w:t xml:space="preserve"> </w:t>
      </w:r>
      <w:bookmarkStart w:id="0" w:name="_GoBack"/>
      <w:bookmarkEnd w:id="0"/>
      <w:r w:rsidR="008A169D">
        <w:t>Atratino Cortes Coutinho Neto,</w:t>
      </w:r>
      <w:r w:rsidR="00ED6D10">
        <w:t xml:space="preserve"> </w:t>
      </w:r>
      <w:r w:rsidR="00CF6469">
        <w:t>Carlos Alberto Macedo,</w:t>
      </w:r>
      <w:r w:rsidR="008A169D">
        <w:t xml:space="preserve"> </w:t>
      </w:r>
      <w:r w:rsidR="00CF6469">
        <w:t xml:space="preserve">Leandro Portugal Frazen de Lima, Leonardo Soares Giordano, </w:t>
      </w:r>
      <w:r w:rsidR="00D8055E">
        <w:t>Paulo Henrique da Silva Oliveira</w:t>
      </w:r>
      <w:r w:rsidR="00CF6469">
        <w:t xml:space="preserve"> e</w:t>
      </w:r>
      <w:r w:rsidR="00FA19ED">
        <w:t xml:space="preserve"> </w:t>
      </w:r>
      <w:r w:rsidR="00CF6469">
        <w:t>Ricardo Evangelista Lírio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CF6469">
        <w:t xml:space="preserve">Bruno Bastos Lessa, </w:t>
      </w:r>
      <w:r w:rsidR="008A169D">
        <w:t>João Gustavo Braga Xavier Pereira,</w:t>
      </w:r>
      <w:r w:rsidR="00DF7E50">
        <w:t xml:space="preserve"> </w:t>
      </w:r>
      <w:r w:rsidR="00CF6469">
        <w:t xml:space="preserve">Milton Carlos Lopes (CAL), </w:t>
      </w:r>
      <w:r w:rsidR="00632544">
        <w:t>Paulo Eduardo Gomes,</w:t>
      </w:r>
      <w:r w:rsidR="002612FF">
        <w:t xml:space="preserve"> </w:t>
      </w:r>
      <w:r w:rsidR="008A169D">
        <w:t xml:space="preserve">Paulo Roberto Mattos Bagueira Leal, </w:t>
      </w:r>
      <w:r w:rsidR="00CF6469">
        <w:t xml:space="preserve">Rodrigo Flach Farah, </w:t>
      </w:r>
      <w:r w:rsidR="00FA19ED">
        <w:t>Sandro Mauro Lima de Araújo e</w:t>
      </w:r>
      <w:r w:rsidR="00CF6469">
        <w:t xml:space="preserve"> Verônica dos Santos Lima</w:t>
      </w:r>
      <w:r w:rsidR="00FA19ED">
        <w:t xml:space="preserve">; </w:t>
      </w:r>
      <w:r w:rsidR="00CF6469">
        <w:t>foram justificadas as ausências</w:t>
      </w:r>
      <w:r w:rsidR="00FA19ED">
        <w:t xml:space="preserve"> s</w:t>
      </w:r>
      <w:r w:rsidR="002612FF">
        <w:t xml:space="preserve"> </w:t>
      </w:r>
      <w:r w:rsidR="00CF6469">
        <w:t>d</w:t>
      </w:r>
      <w:r w:rsidR="00FA19ED">
        <w:t xml:space="preserve">os seguintes Senhores Vereadores: </w:t>
      </w:r>
      <w:r w:rsidR="00B36251">
        <w:t xml:space="preserve">Carlos Roberto Coelho de Mattos Júnior (Jordy), Renato Cordeiro Júnior (Renatinho da Oficina) e </w:t>
      </w:r>
      <w:r w:rsidR="00CF6469">
        <w:t>Talíria Petrone Soares</w:t>
      </w:r>
      <w:r w:rsidR="00B36251">
        <w:t>;</w:t>
      </w:r>
      <w:r w:rsidR="00CF6469">
        <w:t xml:space="preserve"> </w:t>
      </w:r>
      <w:r>
        <w:t xml:space="preserve">perfazendo em Plenário a frequência </w:t>
      </w:r>
      <w:r w:rsidR="00FA19ED">
        <w:t>dez</w:t>
      </w:r>
      <w:r w:rsidR="00B36251">
        <w:t>oito</w:t>
      </w:r>
      <w:r w:rsidR="002612FF">
        <w:t xml:space="preserve"> </w:t>
      </w:r>
      <w:r>
        <w:t>(</w:t>
      </w:r>
      <w:r w:rsidR="00FA19ED">
        <w:t>1</w:t>
      </w:r>
      <w:r w:rsidR="00B36251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05C68">
        <w:t>Leonardo Giorda</w:t>
      </w:r>
      <w:r w:rsidR="00B36251">
        <w:t>no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1306D6">
        <w:rPr>
          <w:b/>
        </w:rPr>
        <w:t xml:space="preserve"> </w:t>
      </w:r>
      <w:r w:rsidR="001306D6" w:rsidRPr="001306D6">
        <w:t>Ofíc</w:t>
      </w:r>
      <w:r w:rsidR="001306D6">
        <w:t xml:space="preserve">io da Secretaria de Governo da PMN nº 1123, 1124, 1125, 1126, 1127, 1129, 1130, 1131, 1133, 1134, 1135, 1136, 1143, 1144, 1145, 1146, 1147, 1148, 1152, 1153, 1154, 1156 e 1157/18 em resposta as respectivas </w:t>
      </w:r>
      <w:r w:rsidR="001306D6" w:rsidRPr="001306D6">
        <w:rPr>
          <w:b/>
        </w:rPr>
        <w:t>Indicações</w:t>
      </w:r>
      <w:r w:rsidR="001306D6">
        <w:rPr>
          <w:b/>
        </w:rPr>
        <w:t xml:space="preserve"> nºs </w:t>
      </w:r>
      <w:r w:rsidR="001306D6" w:rsidRPr="001306D6">
        <w:t>322, 473, 435, 695, 465</w:t>
      </w:r>
      <w:r w:rsidR="001306D6">
        <w:t xml:space="preserve"> e</w:t>
      </w:r>
      <w:r w:rsidR="001306D6" w:rsidRPr="001306D6">
        <w:t xml:space="preserve"> 6</w:t>
      </w:r>
      <w:r w:rsidR="001306D6">
        <w:t>24/18; 258/17; 840 e 873/18; 257, 454, 1522 e 901/17; 1740, 1706, 1773, 1655, 1442 e 386/18; 3055/17; 1166, 1570 e 1797/18.</w:t>
      </w:r>
      <w:r w:rsidR="001601CB">
        <w:t xml:space="preserve"> 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1306D6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114BED">
        <w:rPr>
          <w:b/>
        </w:rPr>
        <w:t xml:space="preserve"> Decreto Legislativo </w:t>
      </w:r>
      <w:r w:rsidR="00114BED">
        <w:t xml:space="preserve">nº 136/18 de autoria do Vereador João Gustavo; </w:t>
      </w:r>
      <w:r w:rsidR="00421912">
        <w:t>lido</w:t>
      </w:r>
      <w:r w:rsidR="006F06F8">
        <w:t>s</w:t>
      </w:r>
      <w:r w:rsidR="00421912">
        <w:t xml:space="preserve"> e encaminhado</w:t>
      </w:r>
      <w:r w:rsidR="006F06F8">
        <w:t>s</w:t>
      </w:r>
      <w:r w:rsidR="00421912">
        <w:t xml:space="preserve"> o</w:t>
      </w:r>
      <w:r w:rsidR="006F06F8">
        <w:t>s</w:t>
      </w:r>
      <w:r w:rsidR="00421912">
        <w:t xml:space="preserve"> </w:t>
      </w:r>
      <w:r w:rsidR="00421912" w:rsidRPr="00315234">
        <w:rPr>
          <w:b/>
        </w:rPr>
        <w:t>Projeto</w:t>
      </w:r>
      <w:r w:rsidR="006F06F8">
        <w:rPr>
          <w:b/>
        </w:rPr>
        <w:t>s</w:t>
      </w:r>
      <w:r w:rsidR="00421912" w:rsidRPr="00315234">
        <w:rPr>
          <w:b/>
        </w:rPr>
        <w:t xml:space="preserve"> de Lei</w:t>
      </w:r>
      <w:r w:rsidR="00421912">
        <w:t xml:space="preserve"> nº</w:t>
      </w:r>
      <w:r w:rsidR="006F06F8">
        <w:t>s</w:t>
      </w:r>
      <w:r w:rsidR="00114BED">
        <w:t xml:space="preserve"> 217/18 de autoria do Vereador Emanuel Rocha; </w:t>
      </w:r>
      <w:r w:rsidR="006F06F8">
        <w:t xml:space="preserve">218/18 de autoria do Vereador Rodrigo Farah;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114BED">
        <w:t xml:space="preserve">1984, 1985, 1986, 1987, 1988, 1989, 1990 e 1991/18 todas de autoria do Vereador João Gustavo;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114BED">
        <w:rPr>
          <w:bCs/>
        </w:rPr>
        <w:t xml:space="preserve"> 1456, 1457, 1458, 1459, 1460, 1461, 1462, 1463, 1464, 1465, 1466, 1467, 1468, 1469, 1471, 1473/18 todas de autoria do Vereador Leonardo Giordano; 1470 e 1472/18 ambas de autoria do Vereador Paulo Henrique; </w:t>
      </w:r>
      <w:r w:rsidR="0098759F">
        <w:rPr>
          <w:bCs/>
        </w:rPr>
        <w:t>1474/18 de autoria do Vereador João Gustavo; 1475, 1476, 1477, 1478, 1479, 1480, 1481 e 1482/18 todas de au</w:t>
      </w:r>
      <w:r w:rsidR="006F06F8">
        <w:rPr>
          <w:bCs/>
        </w:rPr>
        <w:t>toria do Vereador Sandro Araújo; 1483</w:t>
      </w:r>
      <w:r w:rsidR="00A05C68">
        <w:rPr>
          <w:bCs/>
        </w:rPr>
        <w:t>, 1484, 1485 e 1486/18 todas de autoria do Vereador Leonardo Giordano.</w:t>
      </w:r>
      <w:r w:rsidR="00B36251">
        <w:rPr>
          <w:bCs/>
        </w:rPr>
        <w:t xml:space="preserve"> </w:t>
      </w:r>
      <w:r w:rsidR="00223367">
        <w:rPr>
          <w:bCs/>
        </w:rPr>
        <w:t xml:space="preserve">Neste momento, assumiu a Presidência o Vereador João Gustavo Braga Xavier Pereira, 2º Secretário da Mesa Diretora. </w:t>
      </w:r>
      <w:r w:rsidR="00B36251">
        <w:rPr>
          <w:bCs/>
        </w:rPr>
        <w:t xml:space="preserve">Continuando, o Senhor </w:t>
      </w:r>
      <w:r w:rsidR="00B36251">
        <w:rPr>
          <w:bCs/>
        </w:rPr>
        <w:lastRenderedPageBreak/>
        <w:t xml:space="preserve">Presidente passou de imediato à </w:t>
      </w:r>
      <w:r w:rsidR="00B36251" w:rsidRPr="00223367">
        <w:rPr>
          <w:b/>
          <w:bCs/>
        </w:rPr>
        <w:t>Ordem do Dia</w:t>
      </w:r>
      <w:r w:rsidR="00B36251">
        <w:rPr>
          <w:bCs/>
        </w:rPr>
        <w:t xml:space="preserve">: </w:t>
      </w:r>
      <w:r w:rsidR="00B36251" w:rsidRPr="00223367">
        <w:rPr>
          <w:b/>
          <w:bCs/>
        </w:rPr>
        <w:t>Projetos de Decreto legislativos</w:t>
      </w:r>
      <w:r w:rsidR="00B36251">
        <w:rPr>
          <w:bCs/>
        </w:rPr>
        <w:t xml:space="preserve"> nºs </w:t>
      </w:r>
      <w:r w:rsidR="00223367">
        <w:rPr>
          <w:bCs/>
        </w:rPr>
        <w:t xml:space="preserve">118/18 de autoria do Vereador Emanuel Rocha; </w:t>
      </w:r>
      <w:r w:rsidR="00B36251">
        <w:rPr>
          <w:bCs/>
        </w:rPr>
        <w:t>123 e 124/18 ambos de autoria do Vereador Ricardo Evangelista; foram lidos pelo 1º Secretário os respectivos Pareceres Favor</w:t>
      </w:r>
      <w:r w:rsidR="00223367">
        <w:rPr>
          <w:bCs/>
        </w:rPr>
        <w:t>áveis das Comissões competentes;</w:t>
      </w:r>
      <w:r w:rsidR="00B36251">
        <w:rPr>
          <w:bCs/>
        </w:rPr>
        <w:t xml:space="preserve"> </w:t>
      </w:r>
      <w:r w:rsidR="00223367">
        <w:rPr>
          <w:bCs/>
        </w:rPr>
        <w:t>todos</w:t>
      </w:r>
      <w:r w:rsidR="00B36251">
        <w:rPr>
          <w:bCs/>
        </w:rPr>
        <w:t xml:space="preserve"> </w:t>
      </w:r>
      <w:r w:rsidR="00B36251" w:rsidRPr="00B36251">
        <w:rPr>
          <w:b/>
          <w:bCs/>
        </w:rPr>
        <w:t>Aprovados</w:t>
      </w:r>
      <w:r w:rsidR="00B36251">
        <w:rPr>
          <w:bCs/>
        </w:rPr>
        <w:t xml:space="preserve"> em </w:t>
      </w:r>
      <w:r w:rsidR="00B36251" w:rsidRPr="00B36251">
        <w:rPr>
          <w:b/>
          <w:bCs/>
        </w:rPr>
        <w:t>Discussão Única</w:t>
      </w:r>
      <w:r w:rsidR="00B36251">
        <w:rPr>
          <w:bCs/>
        </w:rPr>
        <w:t xml:space="preserve">. Prosseguindo, o Senhor Presidente deu por aberto o </w:t>
      </w:r>
      <w:r w:rsidR="00B36251" w:rsidRPr="0032572C">
        <w:rPr>
          <w:b/>
          <w:bCs/>
        </w:rPr>
        <w:t>Pequeno Expediente</w:t>
      </w:r>
      <w:r w:rsidR="00B36251">
        <w:rPr>
          <w:bCs/>
        </w:rPr>
        <w:t xml:space="preserve"> aos Senhores Vereadores. Pela ordem, o Vereador </w:t>
      </w:r>
      <w:r w:rsidR="00B36251" w:rsidRPr="00223367">
        <w:rPr>
          <w:b/>
          <w:bCs/>
        </w:rPr>
        <w:t>Leandro Portugal</w:t>
      </w:r>
      <w:r w:rsidR="00B36251">
        <w:rPr>
          <w:bCs/>
        </w:rPr>
        <w:t xml:space="preserve"> </w:t>
      </w:r>
      <w:r w:rsidR="0032572C">
        <w:rPr>
          <w:bCs/>
        </w:rPr>
        <w:t xml:space="preserve">solicitou que </w:t>
      </w:r>
      <w:r w:rsidR="006F06F8">
        <w:rPr>
          <w:bCs/>
        </w:rPr>
        <w:t>“</w:t>
      </w:r>
      <w:r w:rsidR="0032572C">
        <w:rPr>
          <w:bCs/>
        </w:rPr>
        <w:t>Niterói Segura</w:t>
      </w:r>
      <w:r w:rsidR="006F06F8">
        <w:rPr>
          <w:bCs/>
        </w:rPr>
        <w:t>”</w:t>
      </w:r>
      <w:r w:rsidR="0032572C">
        <w:rPr>
          <w:bCs/>
        </w:rPr>
        <w:t xml:space="preserve"> pudesse ser ampliado para os bairros de São Francisco e Charitas devido </w:t>
      </w:r>
      <w:r w:rsidR="00005DFE">
        <w:rPr>
          <w:bCs/>
        </w:rPr>
        <w:t>ao</w:t>
      </w:r>
      <w:r w:rsidR="0032572C">
        <w:rPr>
          <w:bCs/>
        </w:rPr>
        <w:t xml:space="preserve"> aumento da violência nesses bairros. </w:t>
      </w:r>
      <w:r w:rsidR="00223367">
        <w:rPr>
          <w:bCs/>
        </w:rPr>
        <w:t>Neste momento, reassumia a direção dos trabalhos o Vereador Emanuel J</w:t>
      </w:r>
      <w:r w:rsidR="00005DFE">
        <w:rPr>
          <w:bCs/>
        </w:rPr>
        <w:t>orge Mendes da Rocha, 1º Secretário</w:t>
      </w:r>
      <w:r w:rsidR="00223367">
        <w:rPr>
          <w:bCs/>
        </w:rPr>
        <w:t xml:space="preserve"> da Mesa Diretora para que o Vereador João Gustav</w:t>
      </w:r>
      <w:r w:rsidR="00005DFE">
        <w:rPr>
          <w:bCs/>
        </w:rPr>
        <w:t>o fi</w:t>
      </w:r>
      <w:r w:rsidR="00223367">
        <w:rPr>
          <w:bCs/>
        </w:rPr>
        <w:t>z</w:t>
      </w:r>
      <w:r w:rsidR="00005DFE">
        <w:rPr>
          <w:bCs/>
        </w:rPr>
        <w:t xml:space="preserve">esse </w:t>
      </w:r>
      <w:r w:rsidR="00223367">
        <w:rPr>
          <w:bCs/>
        </w:rPr>
        <w:t xml:space="preserve">uso da palavra e reassumir em seguida. </w:t>
      </w:r>
      <w:r w:rsidR="0032572C">
        <w:rPr>
          <w:bCs/>
        </w:rPr>
        <w:t xml:space="preserve">Pela ordem, o Vereador </w:t>
      </w:r>
      <w:r w:rsidR="0032572C" w:rsidRPr="0032572C">
        <w:rPr>
          <w:b/>
          <w:bCs/>
        </w:rPr>
        <w:t>João Gustavo</w:t>
      </w:r>
      <w:r w:rsidR="0032572C">
        <w:rPr>
          <w:b/>
          <w:bCs/>
        </w:rPr>
        <w:t xml:space="preserve"> </w:t>
      </w:r>
      <w:r w:rsidR="0032572C" w:rsidRPr="0032572C">
        <w:rPr>
          <w:bCs/>
        </w:rPr>
        <w:t xml:space="preserve">corroborou com </w:t>
      </w:r>
      <w:r w:rsidR="0032572C">
        <w:rPr>
          <w:bCs/>
        </w:rPr>
        <w:t>o</w:t>
      </w:r>
      <w:r w:rsidR="0032572C" w:rsidRPr="0032572C">
        <w:rPr>
          <w:bCs/>
        </w:rPr>
        <w:t xml:space="preserve"> </w:t>
      </w:r>
      <w:r w:rsidR="00702DD5">
        <w:rPr>
          <w:bCs/>
        </w:rPr>
        <w:t>disc</w:t>
      </w:r>
      <w:r w:rsidR="0032572C">
        <w:rPr>
          <w:bCs/>
        </w:rPr>
        <w:t>u</w:t>
      </w:r>
      <w:r w:rsidR="00702DD5">
        <w:rPr>
          <w:bCs/>
        </w:rPr>
        <w:t>r</w:t>
      </w:r>
      <w:r w:rsidR="0032572C">
        <w:rPr>
          <w:bCs/>
        </w:rPr>
        <w:t>so</w:t>
      </w:r>
      <w:r w:rsidR="0032572C" w:rsidRPr="0032572C">
        <w:rPr>
          <w:bCs/>
        </w:rPr>
        <w:t xml:space="preserve"> de seu antecessor referente </w:t>
      </w:r>
      <w:r w:rsidR="006F06F8">
        <w:rPr>
          <w:bCs/>
        </w:rPr>
        <w:t>à</w:t>
      </w:r>
      <w:r w:rsidR="0032572C" w:rsidRPr="0032572C">
        <w:rPr>
          <w:bCs/>
        </w:rPr>
        <w:t xml:space="preserve"> ampliação do “Niterói Segura”</w:t>
      </w:r>
      <w:r w:rsidR="00702DD5">
        <w:rPr>
          <w:bCs/>
        </w:rPr>
        <w:t xml:space="preserve"> para os bairros Maria Paula, Badu, Ititioca, Rio do Ouro, Vila Progresso e outrem. Finalizou, falando sobre um rapaz de nome Fabio, dono de um “Food Truck”, no bairro de Itaipu, que apesar de pagar seus impostos</w:t>
      </w:r>
      <w:r w:rsidR="006F06F8">
        <w:rPr>
          <w:bCs/>
        </w:rPr>
        <w:t>,</w:t>
      </w:r>
      <w:r w:rsidR="00702DD5">
        <w:rPr>
          <w:bCs/>
        </w:rPr>
        <w:t xml:space="preserve"> </w:t>
      </w:r>
      <w:r w:rsidR="001F097C">
        <w:rPr>
          <w:bCs/>
        </w:rPr>
        <w:t>agora</w:t>
      </w:r>
      <w:r w:rsidR="00702DD5">
        <w:rPr>
          <w:bCs/>
        </w:rPr>
        <w:t xml:space="preserve"> o Prefeito estava querendo </w:t>
      </w:r>
      <w:r w:rsidR="001F097C">
        <w:rPr>
          <w:bCs/>
        </w:rPr>
        <w:t xml:space="preserve">acabar com o “Food Truck” da Região Oceânica e Orlas para </w:t>
      </w:r>
      <w:r w:rsidR="00702DD5">
        <w:rPr>
          <w:bCs/>
        </w:rPr>
        <w:t>implementar um novo Projeto “Gourme</w:t>
      </w:r>
      <w:r w:rsidR="00221395">
        <w:rPr>
          <w:bCs/>
        </w:rPr>
        <w:t>t</w:t>
      </w:r>
      <w:r w:rsidR="00702DD5">
        <w:rPr>
          <w:bCs/>
        </w:rPr>
        <w:t>”</w:t>
      </w:r>
      <w:r w:rsidR="006F06F8">
        <w:rPr>
          <w:bCs/>
        </w:rPr>
        <w:t>;</w:t>
      </w:r>
      <w:r w:rsidR="00595DAB">
        <w:rPr>
          <w:bCs/>
        </w:rPr>
        <w:t xml:space="preserve"> sendo aparteado pelo Vereador Paulo Henrique. Pela ordem, o Vereador </w:t>
      </w:r>
      <w:r w:rsidR="00595DAB" w:rsidRPr="00EB2207">
        <w:rPr>
          <w:b/>
          <w:bCs/>
        </w:rPr>
        <w:t>Bruno Lessa</w:t>
      </w:r>
      <w:r w:rsidR="00EB2207">
        <w:rPr>
          <w:b/>
          <w:bCs/>
        </w:rPr>
        <w:t xml:space="preserve"> </w:t>
      </w:r>
      <w:r w:rsidR="00EB2207" w:rsidRPr="00EB2207">
        <w:rPr>
          <w:bCs/>
        </w:rPr>
        <w:t xml:space="preserve">informou que na próxima segunda-feira, às quatorze horas, </w:t>
      </w:r>
      <w:r w:rsidR="00EB2207">
        <w:rPr>
          <w:bCs/>
        </w:rPr>
        <w:t xml:space="preserve">na Sala da Presidência, </w:t>
      </w:r>
      <w:r w:rsidR="00EB2207" w:rsidRPr="00EB2207">
        <w:rPr>
          <w:bCs/>
        </w:rPr>
        <w:t xml:space="preserve">será realizada </w:t>
      </w:r>
      <w:r w:rsidR="00EB2207">
        <w:rPr>
          <w:bCs/>
        </w:rPr>
        <w:t xml:space="preserve">uma reunião das Comissões Permanentes de Meio Ambiente e Urbanismo com a finalidade de </w:t>
      </w:r>
      <w:r w:rsidR="006F06F8">
        <w:rPr>
          <w:bCs/>
        </w:rPr>
        <w:t xml:space="preserve">que se </w:t>
      </w:r>
      <w:r w:rsidR="00EB2207">
        <w:rPr>
          <w:bCs/>
        </w:rPr>
        <w:t>discut</w:t>
      </w:r>
      <w:r w:rsidR="006F06F8">
        <w:rPr>
          <w:bCs/>
        </w:rPr>
        <w:t>am</w:t>
      </w:r>
      <w:r w:rsidR="00EB2207">
        <w:rPr>
          <w:bCs/>
        </w:rPr>
        <w:t xml:space="preserve"> as Emendas ao Plano Diretor. Pela ordem, o Vereador </w:t>
      </w:r>
      <w:r w:rsidR="00EB2207" w:rsidRPr="00EB2207">
        <w:rPr>
          <w:b/>
          <w:bCs/>
        </w:rPr>
        <w:t>Paulo Eduardo Gomes</w:t>
      </w:r>
      <w:r w:rsidR="002405CC">
        <w:rPr>
          <w:b/>
          <w:bCs/>
        </w:rPr>
        <w:t xml:space="preserve"> </w:t>
      </w:r>
      <w:r w:rsidR="002405CC">
        <w:rPr>
          <w:bCs/>
        </w:rPr>
        <w:t>informou que o Presidente Paulo Bagueira assumiu um compromisso de que não haveria qua</w:t>
      </w:r>
      <w:r w:rsidR="00E04B24">
        <w:rPr>
          <w:bCs/>
        </w:rPr>
        <w:t>isquer</w:t>
      </w:r>
      <w:r w:rsidR="002405CC">
        <w:rPr>
          <w:bCs/>
        </w:rPr>
        <w:t xml:space="preserve"> deliberaç</w:t>
      </w:r>
      <w:r w:rsidR="00E04B24">
        <w:rPr>
          <w:bCs/>
        </w:rPr>
        <w:t>ões</w:t>
      </w:r>
      <w:r w:rsidR="002405CC">
        <w:rPr>
          <w:bCs/>
        </w:rPr>
        <w:t xml:space="preserve"> do Plano Diretor sem </w:t>
      </w:r>
      <w:r w:rsidR="00E04B24">
        <w:rPr>
          <w:bCs/>
        </w:rPr>
        <w:t xml:space="preserve">que </w:t>
      </w:r>
      <w:r w:rsidR="002405CC">
        <w:rPr>
          <w:bCs/>
        </w:rPr>
        <w:t xml:space="preserve">antes </w:t>
      </w:r>
      <w:r w:rsidR="00E04B24">
        <w:rPr>
          <w:bCs/>
        </w:rPr>
        <w:t>se exaure</w:t>
      </w:r>
      <w:r w:rsidR="002405CC">
        <w:rPr>
          <w:bCs/>
        </w:rPr>
        <w:t xml:space="preserve"> as discussões; falou dos mapas originais que foram adulterados e fez a leitura do Regimento Interno: Artigos 64 e 65 os § 1º I, II § 2º, §3º e §4º e ressaltou o Artigo 64</w:t>
      </w:r>
      <w:r w:rsidR="00902A17">
        <w:rPr>
          <w:bCs/>
        </w:rPr>
        <w:t xml:space="preserve"> </w:t>
      </w:r>
      <w:r w:rsidR="00A05C68">
        <w:rPr>
          <w:bCs/>
        </w:rPr>
        <w:t>em que</w:t>
      </w:r>
      <w:r w:rsidR="00902A17">
        <w:rPr>
          <w:bCs/>
        </w:rPr>
        <w:t xml:space="preserve"> as reuniões das Comissões Permane</w:t>
      </w:r>
      <w:r w:rsidR="002405CC">
        <w:rPr>
          <w:bCs/>
        </w:rPr>
        <w:t>ntes serão sempre públicas, com ampla divulgação de data, horário e local</w:t>
      </w:r>
      <w:r w:rsidR="00902A17">
        <w:rPr>
          <w:bCs/>
        </w:rPr>
        <w:t xml:space="preserve"> e fez comentários adicionais</w:t>
      </w:r>
      <w:r w:rsidR="00A3111B">
        <w:rPr>
          <w:bCs/>
        </w:rPr>
        <w:t xml:space="preserve">; sendo aparteado pelos Vereadores Bruno Lessa e Atratino Cortes. </w:t>
      </w:r>
      <w:r w:rsidR="00902A17">
        <w:rPr>
          <w:bCs/>
        </w:rPr>
        <w:t xml:space="preserve"> Ao final dos trabalhos o Vereador Carlos Macedo informou que na próxima segunda-feira</w:t>
      </w:r>
      <w:r w:rsidR="000022B0">
        <w:rPr>
          <w:bCs/>
        </w:rPr>
        <w:t>,</w:t>
      </w:r>
      <w:r w:rsidR="00902A17">
        <w:rPr>
          <w:bCs/>
        </w:rPr>
        <w:t xml:space="preserve"> haverá uma Audiência Pública referente </w:t>
      </w:r>
      <w:r w:rsidR="000022B0">
        <w:rPr>
          <w:bCs/>
        </w:rPr>
        <w:t>à</w:t>
      </w:r>
      <w:r w:rsidR="00902A17">
        <w:rPr>
          <w:bCs/>
        </w:rPr>
        <w:t xml:space="preserve"> LOA, com início às dezoito h</w:t>
      </w:r>
      <w:r w:rsidR="000022B0">
        <w:rPr>
          <w:bCs/>
        </w:rPr>
        <w:t xml:space="preserve">oras, no Plenário desta Casa.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2405CC">
        <w:t>vinte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EB2207">
        <w:t>treze</w:t>
      </w:r>
      <w:r w:rsidR="006B3698">
        <w:t xml:space="preserve"> </w:t>
      </w:r>
      <w:r w:rsidR="0087462A">
        <w:t xml:space="preserve">do mês de </w:t>
      </w:r>
      <w:r w:rsidR="00EB2207">
        <w:t>novembro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5C4C11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5C4C11">
        <w:t xml:space="preserve">  </w:t>
      </w:r>
    </w:p>
    <w:p w:rsidR="00924618" w:rsidRDefault="005C4C11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  <w:r w:rsidR="00924618">
        <w:t>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022B0"/>
    <w:rsid w:val="00005DFE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02D1"/>
    <w:rsid w:val="001115DC"/>
    <w:rsid w:val="00114BED"/>
    <w:rsid w:val="00127D11"/>
    <w:rsid w:val="001306D6"/>
    <w:rsid w:val="00153C7B"/>
    <w:rsid w:val="001601CB"/>
    <w:rsid w:val="00184376"/>
    <w:rsid w:val="001C4ABE"/>
    <w:rsid w:val="001F097C"/>
    <w:rsid w:val="001F7EE5"/>
    <w:rsid w:val="0021719E"/>
    <w:rsid w:val="00221395"/>
    <w:rsid w:val="00223367"/>
    <w:rsid w:val="00224ABC"/>
    <w:rsid w:val="002405C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572C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95DAB"/>
    <w:rsid w:val="00597103"/>
    <w:rsid w:val="005C4C11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56F57"/>
    <w:rsid w:val="00666FC0"/>
    <w:rsid w:val="00674A45"/>
    <w:rsid w:val="006B3698"/>
    <w:rsid w:val="006B68E8"/>
    <w:rsid w:val="006C4F03"/>
    <w:rsid w:val="006D5550"/>
    <w:rsid w:val="006E2C1C"/>
    <w:rsid w:val="006F06F8"/>
    <w:rsid w:val="006F20BD"/>
    <w:rsid w:val="00702DD5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02A17"/>
    <w:rsid w:val="00910E43"/>
    <w:rsid w:val="00913838"/>
    <w:rsid w:val="009215E2"/>
    <w:rsid w:val="00923534"/>
    <w:rsid w:val="00924618"/>
    <w:rsid w:val="00936F4E"/>
    <w:rsid w:val="00973462"/>
    <w:rsid w:val="00982CA6"/>
    <w:rsid w:val="0098759F"/>
    <w:rsid w:val="00993477"/>
    <w:rsid w:val="009B4A9D"/>
    <w:rsid w:val="009D1380"/>
    <w:rsid w:val="009D5D07"/>
    <w:rsid w:val="00A05C68"/>
    <w:rsid w:val="00A07003"/>
    <w:rsid w:val="00A15AF9"/>
    <w:rsid w:val="00A21F3A"/>
    <w:rsid w:val="00A26042"/>
    <w:rsid w:val="00A3111B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36251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B72F1"/>
    <w:rsid w:val="00CD7719"/>
    <w:rsid w:val="00CF6469"/>
    <w:rsid w:val="00D40F56"/>
    <w:rsid w:val="00D41F3C"/>
    <w:rsid w:val="00D509E6"/>
    <w:rsid w:val="00D72DA8"/>
    <w:rsid w:val="00D7769A"/>
    <w:rsid w:val="00D8055E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04B24"/>
    <w:rsid w:val="00E20075"/>
    <w:rsid w:val="00E23DC8"/>
    <w:rsid w:val="00E64890"/>
    <w:rsid w:val="00E714A7"/>
    <w:rsid w:val="00EA1E4C"/>
    <w:rsid w:val="00EB2207"/>
    <w:rsid w:val="00ED3090"/>
    <w:rsid w:val="00ED59AD"/>
    <w:rsid w:val="00ED6D10"/>
    <w:rsid w:val="00ED7D2E"/>
    <w:rsid w:val="00EE6F77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6C9D-681B-4386-9F89-03B4BE18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196</cp:revision>
  <cp:lastPrinted>2017-12-05T17:28:00Z</cp:lastPrinted>
  <dcterms:created xsi:type="dcterms:W3CDTF">2017-04-11T15:08:00Z</dcterms:created>
  <dcterms:modified xsi:type="dcterms:W3CDTF">2018-11-13T11:05:00Z</dcterms:modified>
</cp:coreProperties>
</file>