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DB2598" w:rsidP="00CC449B">
      <w:pPr>
        <w:tabs>
          <w:tab w:val="left" w:pos="4035"/>
        </w:tabs>
      </w:pPr>
      <w:r>
        <w:t xml:space="preserve"> </w:t>
      </w: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</w:t>
      </w:r>
      <w:r w:rsidR="00FD59F6">
        <w:t>ptu</w:t>
      </w:r>
      <w:r w:rsidR="00884737">
        <w:t>agésim</w:t>
      </w:r>
      <w:r w:rsidR="009C79D7">
        <w:t>a</w:t>
      </w:r>
      <w:r w:rsidR="00560E8C">
        <w:t xml:space="preserve"> </w:t>
      </w:r>
      <w:r w:rsidR="00FD59F6">
        <w:t>Primeira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A825F7">
      <w:pPr>
        <w:ind w:left="-142" w:right="-852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1C6F4C">
        <w:t>cinco</w:t>
      </w:r>
      <w:r w:rsidR="00C728C4">
        <w:t xml:space="preserve"> </w:t>
      </w:r>
      <w:r w:rsidR="00A06ED1">
        <w:t xml:space="preserve">minutos, do dia </w:t>
      </w:r>
      <w:r w:rsidR="003E78BB">
        <w:t>cinco</w:t>
      </w:r>
      <w:r w:rsidR="00751700">
        <w:t xml:space="preserve"> </w:t>
      </w:r>
      <w:r>
        <w:t>(</w:t>
      </w:r>
      <w:r w:rsidR="003E78BB">
        <w:t>05</w:t>
      </w:r>
      <w:r w:rsidR="00C728C4">
        <w:t xml:space="preserve">) do mês de </w:t>
      </w:r>
      <w:r w:rsidR="003E78BB">
        <w:t>novembro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1C6F4C">
        <w:t xml:space="preserve">Ricardo Evangelista Lírio </w:t>
      </w:r>
      <w:r w:rsidR="00C728C4">
        <w:t>e</w:t>
      </w:r>
      <w:r w:rsidR="001C6F4C" w:rsidRPr="001C6F4C">
        <w:t xml:space="preserve"> </w:t>
      </w:r>
      <w:r w:rsidR="001C6F4C">
        <w:t>Verônica dos Santos Lima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</w:t>
      </w:r>
      <w:r w:rsidR="001C6F4C">
        <w:t xml:space="preserve">Emanuel Jorge Mendes da Rocha “online”, </w:t>
      </w:r>
      <w:r w:rsidR="00100A35">
        <w:t xml:space="preserve">Gezivaldo Renatinho Ribeiro de Freitas (Renatinho PSOL), </w:t>
      </w:r>
      <w:r w:rsidR="001C6F4C">
        <w:t>João Gustavo Braga Xavier Pereira</w:t>
      </w:r>
      <w:r w:rsidR="00415849">
        <w:t>,</w:t>
      </w:r>
      <w:r w:rsidR="001C6F4C">
        <w:t xml:space="preserve"> </w:t>
      </w:r>
      <w:r w:rsidR="00100A35">
        <w:t>Jorge Andrigo de Carvalho “online”</w:t>
      </w:r>
      <w:r w:rsidR="00904FA4">
        <w:t xml:space="preserve"> e</w:t>
      </w:r>
      <w:r w:rsidR="00100A35">
        <w:t xml:space="preserve"> </w:t>
      </w:r>
      <w:r>
        <w:t>Paulo F</w:t>
      </w:r>
      <w:r w:rsidR="00415849">
        <w:t>ernando Gonçalves Velasco;</w:t>
      </w:r>
      <w:r w:rsidR="00C728C4">
        <w:t xml:space="preserve"> </w:t>
      </w:r>
      <w:r>
        <w:t>foram consignadas as presenças dos seguintes Senhores</w:t>
      </w:r>
      <w:r w:rsidR="00C728C4">
        <w:t xml:space="preserve"> Vereadores: Bruno Bastos Lessa</w:t>
      </w:r>
      <w:r w:rsidR="00A825F7">
        <w:t xml:space="preserve"> “online”</w:t>
      </w:r>
      <w:r w:rsidR="00C728C4">
        <w:t xml:space="preserve">, </w:t>
      </w:r>
      <w:r w:rsidR="001C6F4C">
        <w:t>Luiz Carlos Gallo de Freitas</w:t>
      </w:r>
      <w:r w:rsidR="009957F9">
        <w:t xml:space="preserve"> “online”, </w:t>
      </w:r>
      <w:r w:rsidR="004A10C5">
        <w:t>Paulo Eduardo Gomes</w:t>
      </w:r>
      <w:r w:rsidR="00415849">
        <w:t xml:space="preserve">, Paulo Roberto Mattos Bagueira Leal “online”, Renato Cordeiro Júnior (Renatinho da Oficina) “online”, </w:t>
      </w:r>
      <w:r>
        <w:t>Renato Ferreira</w:t>
      </w:r>
      <w:r w:rsidR="009957F9">
        <w:t xml:space="preserve"> de Oliveira Cariello</w:t>
      </w:r>
      <w:r w:rsidR="00415849">
        <w:t xml:space="preserve"> “online” e Rodrigo Flach Farah; </w:t>
      </w:r>
      <w:r w:rsidR="00D76BF6">
        <w:t>permanece</w:t>
      </w:r>
      <w:r w:rsidR="001C6F4C">
        <w:t>ram</w:t>
      </w:r>
      <w:r w:rsidR="00D76BF6">
        <w:t xml:space="preserve"> ausente</w:t>
      </w:r>
      <w:r w:rsidR="001C6F4C">
        <w:t>s</w:t>
      </w:r>
      <w:r w:rsidR="00D76BF6">
        <w:t xml:space="preserve"> o</w:t>
      </w:r>
      <w:r w:rsidR="001C6F4C">
        <w:t>s</w:t>
      </w:r>
      <w:r w:rsidR="00D76BF6">
        <w:t xml:space="preserve"> </w:t>
      </w:r>
      <w:r w:rsidR="001C6F4C">
        <w:t xml:space="preserve">seguintes </w:t>
      </w:r>
      <w:r w:rsidR="00D76BF6">
        <w:t>Senhor</w:t>
      </w:r>
      <w:r w:rsidR="001C6F4C">
        <w:t>es</w:t>
      </w:r>
      <w:r w:rsidR="00D76BF6">
        <w:t xml:space="preserve"> Vereador</w:t>
      </w:r>
      <w:r w:rsidR="001C6F4C">
        <w:t xml:space="preserve">es: Carlos Alberto Macedo, Leandro Portugal Frazen de Lima, </w:t>
      </w:r>
      <w:r>
        <w:t xml:space="preserve"> </w:t>
      </w:r>
      <w:r w:rsidR="009957F9">
        <w:t>Leonardo Soares Giordano</w:t>
      </w:r>
      <w:r w:rsidR="00D73E17">
        <w:t xml:space="preserve">, </w:t>
      </w:r>
      <w:r w:rsidR="001C6F4C">
        <w:t xml:space="preserve">Roberto Fernandes Jalles (Beto da Pipa) e  </w:t>
      </w:r>
      <w:r w:rsidR="009957F9">
        <w:t xml:space="preserve"> </w:t>
      </w:r>
      <w:r w:rsidR="001C6F4C">
        <w:t xml:space="preserve">Sandro Mauro Lima de Araújo, </w:t>
      </w:r>
      <w:r>
        <w:t>perfazendo em Plená</w:t>
      </w:r>
      <w:r w:rsidR="004A10C5">
        <w:t>r</w:t>
      </w:r>
      <w:r w:rsidR="00D73E17">
        <w:t>io a frequência de</w:t>
      </w:r>
      <w:r w:rsidR="001C6F4C">
        <w:t xml:space="preserve"> dezesseis</w:t>
      </w:r>
      <w:r w:rsidR="00D73E17">
        <w:t xml:space="preserve"> (</w:t>
      </w:r>
      <w:r w:rsidR="001C6F4C">
        <w:t>16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1C6F4C">
        <w:t>Paulo Velasco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Ofícios SEMUG/LG Eletrônico da Secretaria de Governo nºs </w:t>
      </w:r>
      <w:r w:rsidR="00C13CBB">
        <w:t>146,</w:t>
      </w:r>
      <w:r w:rsidR="00A858BA">
        <w:t xml:space="preserve"> </w:t>
      </w:r>
      <w:r w:rsidR="00C13CBB">
        <w:t>147, 148, 149, 150, 151, 152, 153, 154, 155, 156, 157, 158, 159</w:t>
      </w:r>
      <w:r w:rsidR="00A858BA">
        <w:t>,</w:t>
      </w:r>
      <w:r w:rsidR="00C13CBB">
        <w:t xml:space="preserve"> 160, 161, 162, 163, 164, 165, 166, 167, 168, 169 e 170</w:t>
      </w:r>
      <w:r w:rsidR="00876842">
        <w:t xml:space="preserve">/2020 em resposta as respectivas </w:t>
      </w:r>
      <w:r w:rsidR="00876842" w:rsidRPr="00876842">
        <w:t>Indicações</w:t>
      </w:r>
      <w:r w:rsidR="00C13CBB">
        <w:t xml:space="preserve"> nºs 744, 745, 75</w:t>
      </w:r>
      <w:r w:rsidR="00A858BA">
        <w:t>5</w:t>
      </w:r>
      <w:r w:rsidR="00C13CBB">
        <w:t>, 756, 770, 861, 875, 877, 878, 879, 883, 948, 982, 993, 1004, 1019, 1026, 1035, 1066, 1157, 444, 252, 1012, 871</w:t>
      </w:r>
      <w:r w:rsidR="007E42A8">
        <w:t xml:space="preserve"> e </w:t>
      </w:r>
      <w:r w:rsidR="00C13CBB">
        <w:t>195</w:t>
      </w:r>
      <w:r w:rsidR="00C26034">
        <w:t>/2020</w:t>
      </w:r>
      <w:r w:rsidR="007E42A8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C26034">
        <w:t>L</w:t>
      </w:r>
      <w:r w:rsidR="003F403B" w:rsidRPr="003F403B">
        <w:t xml:space="preserve">ido e encaminhado </w:t>
      </w:r>
      <w:r w:rsidR="00C26034">
        <w:t>o</w:t>
      </w:r>
      <w:r w:rsidR="003F403B">
        <w:rPr>
          <w:b/>
        </w:rPr>
        <w:t xml:space="preserve"> Projeto de </w:t>
      </w:r>
      <w:r w:rsidR="007261DA">
        <w:rPr>
          <w:b/>
        </w:rPr>
        <w:t xml:space="preserve">Decreto Legislativo </w:t>
      </w:r>
      <w:r w:rsidR="00C26034">
        <w:t>nº</w:t>
      </w:r>
      <w:r w:rsidR="007261DA" w:rsidRPr="007261DA">
        <w:t xml:space="preserve"> </w:t>
      </w:r>
      <w:r w:rsidR="00C26034">
        <w:t>076/2020 de autoria do Vereador Renatinho PSOL</w:t>
      </w:r>
      <w:r w:rsidR="007261DA">
        <w:t xml:space="preserve">;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</w:t>
      </w:r>
      <w:r w:rsidR="00C26034">
        <w:t>1856, 1857, 1858, 1859. 1860, 1861, 1862 e 1863</w:t>
      </w:r>
      <w:r w:rsidR="00876842">
        <w:t xml:space="preserve">/2020 </w:t>
      </w:r>
      <w:r w:rsidR="00C26034">
        <w:t xml:space="preserve">todas </w:t>
      </w:r>
      <w:r w:rsidR="00876842">
        <w:t xml:space="preserve">de autoria do Vereador </w:t>
      </w:r>
      <w:r w:rsidR="00C26034">
        <w:t>Casota; 1864. 1866, 1867, 1868, 1869, 1870 e 1871</w:t>
      </w:r>
      <w:r w:rsidR="009A70AA">
        <w:t>/2020 todas de autoria do Vereador Emanuel Rocha;</w:t>
      </w:r>
      <w:r w:rsidR="00C26034">
        <w:t xml:space="preserve"> 1865, 1872 e 1873/2020 todas de autoria do Vereador Paulo Bagueira; 1874/2020 de autoria do Vereador Bruno Lessa; 1875 e 1876/2020 ambas de autoria do Vereador Ricardo Evangelista; lidas e aprovadas as </w:t>
      </w:r>
      <w:r w:rsidR="00C26034" w:rsidRPr="00C26034">
        <w:rPr>
          <w:b/>
        </w:rPr>
        <w:t>Moções</w:t>
      </w:r>
      <w:r w:rsidR="00415849">
        <w:t xml:space="preserve"> nºs</w:t>
      </w:r>
      <w:r w:rsidR="00C26034">
        <w:t xml:space="preserve"> 372/2020 de autoria do Vereador Emanuel Rocha; </w:t>
      </w:r>
      <w:r w:rsidR="001C6F4C">
        <w:t>373/2020 de autoria do Vereador Milton Carlos (CAL); 374/2020 de autoria do Vereador Renatinho PSOL.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 w:rsidR="00415849">
        <w:t xml:space="preserve"> Covid-19. </w:t>
      </w:r>
      <w:r w:rsidR="00311A8D" w:rsidRPr="00311A8D">
        <w:t xml:space="preserve">Continuando, </w:t>
      </w:r>
      <w:r w:rsidR="00311A8D" w:rsidRPr="00311A8D">
        <w:lastRenderedPageBreak/>
        <w:t>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1C6F4C">
        <w:t xml:space="preserve">. Pela ordem, a Vereadora </w:t>
      </w:r>
      <w:r w:rsidR="001C6F4C" w:rsidRPr="00415849">
        <w:rPr>
          <w:b/>
        </w:rPr>
        <w:t>Verônica Lima</w:t>
      </w:r>
      <w:r w:rsidR="00C4480B">
        <w:rPr>
          <w:b/>
        </w:rPr>
        <w:t xml:space="preserve"> </w:t>
      </w:r>
      <w:r w:rsidR="00C4480B">
        <w:t>primeiramen</w:t>
      </w:r>
      <w:r w:rsidR="00DB2598">
        <w:t xml:space="preserve">te justificou sua ausência da </w:t>
      </w:r>
      <w:r w:rsidR="00C4480B">
        <w:t xml:space="preserve">reunião anterior e por isso não pode registrar sua indignação no caso da jovem Mariana Ferrer que foi estuprada, e que seu estuprador ao ser julgado teve o veredito da Justiça o “estupro culposo”; pontuou que era importante dizer que se inaugurou no Brasil algumas “invencionices” jurídicas, sem a menor procedência do ponto de vista legal; ainda, foi enfática, quando disse que precisavam combater de maneira categórica, incessante era o machismo, porque era “pai e mãe” da violência contra as Mulheres na sociedade, e essa menina, uma vítima de estupro foi humilhada pelo Sistema Judiciário </w:t>
      </w:r>
      <w:r w:rsidR="00FA0914">
        <w:t>brasileiro</w:t>
      </w:r>
      <w:r w:rsidR="00C4480B">
        <w:t>, porque n</w:t>
      </w:r>
      <w:r w:rsidR="00FA0914">
        <w:t>ão</w:t>
      </w:r>
      <w:r w:rsidR="00C4480B">
        <w:t xml:space="preserve"> </w:t>
      </w:r>
      <w:r w:rsidR="008504B0">
        <w:t>existia o estupro culposo, e</w:t>
      </w:r>
      <w:r w:rsidR="00FA0914">
        <w:t xml:space="preserve"> sim um estuprador que cometeu um crime hediondo e que deveria ser condenado de maneira categórica e esse crime deviam repudiar; por esse motivo </w:t>
      </w:r>
      <w:proofErr w:type="spellStart"/>
      <w:r w:rsidR="00FA0914">
        <w:t>est</w:t>
      </w:r>
      <w:r w:rsidR="008504B0">
        <w:t>a</w:t>
      </w:r>
      <w:proofErr w:type="spellEnd"/>
      <w:r w:rsidR="00FA0914">
        <w:t xml:space="preserve"> Vereadora achava importante construir um debate sobre esse tipo de violência contra as Mulheres.</w:t>
      </w:r>
      <w:r w:rsidR="00C4480B">
        <w:t xml:space="preserve"> Continuando, </w:t>
      </w:r>
      <w:r w:rsidR="00FA0914">
        <w:t xml:space="preserve">relembrou que aprovaram nesta Casa uma Lei muito importante concernente as Diretrizes para acolhimento </w:t>
      </w:r>
      <w:r w:rsidR="008504B0">
        <w:t>à</w:t>
      </w:r>
      <w:r w:rsidR="00FA0914">
        <w:t>s mulheres vítimas de violência, uma Lei que determinava como devia se comportar o Poder Público local, os equipamentos municipais no atendimento às mulheres vítimas de violência; foi fundamental os Vereadores se manifestarem como o fizeram; esta Parlamentar manifestou o seu repúdio, somou-se aos seus Pares. Finalizou, deixando registrado e protocolado o seu desejo de ser signatária da Moção de Repúdio a todos àqueles que de alguma forma referen</w:t>
      </w:r>
      <w:r w:rsidR="008504B0">
        <w:t>daram</w:t>
      </w:r>
      <w:bookmarkStart w:id="0" w:name="_GoBack"/>
      <w:bookmarkEnd w:id="0"/>
      <w:r w:rsidR="00FA0914">
        <w:t xml:space="preserve"> a violência contra essa jovem e tinham de denunciar esse tipo de comportamento judiciário brasileiro, senão, virará moda uma inversão</w:t>
      </w:r>
      <w:r w:rsidR="008165BE">
        <w:t xml:space="preserve"> de valores. Pela ordem, o Vereador </w:t>
      </w:r>
      <w:r w:rsidR="008165BE" w:rsidRPr="008165BE">
        <w:rPr>
          <w:b/>
        </w:rPr>
        <w:t>Paulo Eduardo Gomes</w:t>
      </w:r>
      <w:r w:rsidR="008165BE">
        <w:rPr>
          <w:b/>
        </w:rPr>
        <w:t xml:space="preserve"> </w:t>
      </w:r>
      <w:r w:rsidR="008165BE" w:rsidRPr="008165BE">
        <w:t>falou que não havia “quórum” a rigor para deliberação</w:t>
      </w:r>
      <w:r w:rsidR="008504B0">
        <w:t>,</w:t>
      </w:r>
      <w:r w:rsidR="008165BE">
        <w:t xml:space="preserve"> para nada; afinal, deveria haver ao menos, no mínimo a combinação entre eles; e que evitasse esforços para comunicar às pessoas que eles continuavam Vereadores diferentemente do processo eleitoral, uma vez que havia Matérias importantes para serem votadas e na Ordem do Dia de hoje havia propostas da Bancada do PSOL com respeito a vacinação e outra autorização para que os “motoboys” participasse</w:t>
      </w:r>
      <w:r w:rsidR="002219C9">
        <w:t xml:space="preserve">m. Finalizou, falando que hoje, a partir das dezoito horas, haverá mais um debate dos </w:t>
      </w:r>
      <w:proofErr w:type="spellStart"/>
      <w:r w:rsidR="002219C9">
        <w:t>prefeitáveis</w:t>
      </w:r>
      <w:proofErr w:type="spellEnd"/>
      <w:r w:rsidR="002219C9">
        <w:t xml:space="preserve">, e esperava que desta vez estivessem todos os candidatos, porque um dos candidatos repetia a ausência nos mesmos; haja vista um debate muito bom e de alto nível; sendo aparteado pelos Vereadores João Gustavo e Paulo Bagueira. </w:t>
      </w:r>
      <w:r w:rsidR="00AA2A74">
        <w:t xml:space="preserve"> Pela ordem, o Vereador </w:t>
      </w:r>
      <w:r w:rsidR="00D56DA0" w:rsidRPr="00D56DA0">
        <w:rPr>
          <w:b/>
        </w:rPr>
        <w:t xml:space="preserve">Renatinho </w:t>
      </w:r>
      <w:r w:rsidR="00D56DA0" w:rsidRPr="00D56DA0">
        <w:t>PSOL</w:t>
      </w:r>
      <w:r w:rsidR="00DB47F1">
        <w:t xml:space="preserve"> pronunciou-se enfatizando que estavam numa Casa de Leis e que deveriam cumpri-las ou “era dois pesos e duas medidas”, depois, pontuou que o debate deveria ser democrático e que todos os candidatos deveriam comparecer com suas propostas, para que, os que os assistiam fossem sabedores destas; evidenciou que as Mulheres niteroienses estavam forte</w:t>
      </w:r>
      <w:r w:rsidR="00DB2598">
        <w:t>s</w:t>
      </w:r>
      <w:r w:rsidR="00DB47F1">
        <w:t xml:space="preserve"> e se empenhavam na política e as s</w:t>
      </w:r>
      <w:r w:rsidR="00C35DB8">
        <w:t xml:space="preserve">audou. Continuando, solicitou cópias das últimas sessões plenárias, dos dias quatro e cinco de novembro, que fossem entregues em seu gabinete; depois, falou da questão dos </w:t>
      </w:r>
      <w:r w:rsidR="00FA5275">
        <w:t>direitos legítimos dos cadeirantes e que Niterói</w:t>
      </w:r>
      <w:r w:rsidR="00D30F99">
        <w:t xml:space="preserve"> era um município com bastante desigualdade e preconceito e que isso</w:t>
      </w:r>
      <w:r w:rsidR="008504B0">
        <w:t xml:space="preserve"> precisava acabar; além disso, c</w:t>
      </w:r>
      <w:r w:rsidR="00D30F99">
        <w:t>omentou as ações da polícia que não deveria matar e sim, prender os meliantes, já que também eram seres humanos e o Governo deveria recuperá-los. Finalizou, comentando o desmonte da Saúde Mental, o Hospital Psiquiátrico de Jurujuba</w:t>
      </w:r>
      <w:r w:rsidR="00DB2598">
        <w:t xml:space="preserve"> e que a luta era grande e contínua</w:t>
      </w:r>
      <w:r w:rsidR="00D30F99">
        <w:t>.</w:t>
      </w:r>
      <w:r w:rsidR="00D56DA0" w:rsidRPr="00D56DA0">
        <w:t xml:space="preserve">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deze</w:t>
      </w:r>
      <w:r w:rsidR="00415849">
        <w:t>ssete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415849">
        <w:t>cinquenta e cinco minutos</w:t>
      </w:r>
      <w:r>
        <w:t>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3E78BB">
        <w:t>onze</w:t>
      </w:r>
      <w:r w:rsidR="000F221A">
        <w:t xml:space="preserve"> de </w:t>
      </w:r>
      <w:r w:rsidR="003E78BB">
        <w:t>novembro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 w:rsidR="00A825F7">
        <w:t xml:space="preserve">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CD" w:rsidRDefault="007532CD" w:rsidP="00CC449B">
      <w:r>
        <w:separator/>
      </w:r>
    </w:p>
  </w:endnote>
  <w:endnote w:type="continuationSeparator" w:id="0">
    <w:p w:rsidR="007532CD" w:rsidRDefault="007532C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CD" w:rsidRDefault="007532CD" w:rsidP="00CC449B">
      <w:r>
        <w:separator/>
      </w:r>
    </w:p>
  </w:footnote>
  <w:footnote w:type="continuationSeparator" w:id="0">
    <w:p w:rsidR="007532CD" w:rsidRDefault="007532C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60AF8"/>
    <w:rsid w:val="00090499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8551F"/>
    <w:rsid w:val="00192D5C"/>
    <w:rsid w:val="001A3115"/>
    <w:rsid w:val="001C5024"/>
    <w:rsid w:val="001C5262"/>
    <w:rsid w:val="001C6F4C"/>
    <w:rsid w:val="001D0F22"/>
    <w:rsid w:val="001F0293"/>
    <w:rsid w:val="001F1077"/>
    <w:rsid w:val="002126EE"/>
    <w:rsid w:val="00213D9D"/>
    <w:rsid w:val="00213EE5"/>
    <w:rsid w:val="002146D0"/>
    <w:rsid w:val="00220986"/>
    <w:rsid w:val="002219C9"/>
    <w:rsid w:val="00236067"/>
    <w:rsid w:val="0024571F"/>
    <w:rsid w:val="002A7F02"/>
    <w:rsid w:val="002B7B96"/>
    <w:rsid w:val="002C67C0"/>
    <w:rsid w:val="002C69F9"/>
    <w:rsid w:val="00311A8D"/>
    <w:rsid w:val="00316823"/>
    <w:rsid w:val="003171D0"/>
    <w:rsid w:val="003273B8"/>
    <w:rsid w:val="00334B53"/>
    <w:rsid w:val="00346F0E"/>
    <w:rsid w:val="00371A8F"/>
    <w:rsid w:val="003911EA"/>
    <w:rsid w:val="003A7F0C"/>
    <w:rsid w:val="003D4308"/>
    <w:rsid w:val="003E78BB"/>
    <w:rsid w:val="003F403B"/>
    <w:rsid w:val="00415849"/>
    <w:rsid w:val="004302BB"/>
    <w:rsid w:val="00440978"/>
    <w:rsid w:val="00451D10"/>
    <w:rsid w:val="0049242E"/>
    <w:rsid w:val="004A10C5"/>
    <w:rsid w:val="004B2A1B"/>
    <w:rsid w:val="004C0FE7"/>
    <w:rsid w:val="004D0F8A"/>
    <w:rsid w:val="004D4772"/>
    <w:rsid w:val="00547A8F"/>
    <w:rsid w:val="00547B22"/>
    <w:rsid w:val="00560E8C"/>
    <w:rsid w:val="0062081C"/>
    <w:rsid w:val="00626B6C"/>
    <w:rsid w:val="006362BA"/>
    <w:rsid w:val="006525DA"/>
    <w:rsid w:val="006A1D87"/>
    <w:rsid w:val="0070480B"/>
    <w:rsid w:val="00712A17"/>
    <w:rsid w:val="007261DA"/>
    <w:rsid w:val="00747E62"/>
    <w:rsid w:val="00751700"/>
    <w:rsid w:val="007532CD"/>
    <w:rsid w:val="00783D63"/>
    <w:rsid w:val="007866D0"/>
    <w:rsid w:val="007A3280"/>
    <w:rsid w:val="007B385D"/>
    <w:rsid w:val="007C6B02"/>
    <w:rsid w:val="007E42A8"/>
    <w:rsid w:val="007E5098"/>
    <w:rsid w:val="008151DC"/>
    <w:rsid w:val="008165BE"/>
    <w:rsid w:val="00841E10"/>
    <w:rsid w:val="008504B0"/>
    <w:rsid w:val="0085382D"/>
    <w:rsid w:val="00871E2A"/>
    <w:rsid w:val="00876842"/>
    <w:rsid w:val="00884737"/>
    <w:rsid w:val="00894C29"/>
    <w:rsid w:val="00895C49"/>
    <w:rsid w:val="00897F1E"/>
    <w:rsid w:val="008C0A14"/>
    <w:rsid w:val="008E6DC2"/>
    <w:rsid w:val="00904FA4"/>
    <w:rsid w:val="009205C1"/>
    <w:rsid w:val="00954E30"/>
    <w:rsid w:val="00970B5D"/>
    <w:rsid w:val="00974A28"/>
    <w:rsid w:val="00981768"/>
    <w:rsid w:val="0099358A"/>
    <w:rsid w:val="009957F9"/>
    <w:rsid w:val="009A42A9"/>
    <w:rsid w:val="009A70AA"/>
    <w:rsid w:val="009B3319"/>
    <w:rsid w:val="009B3DCA"/>
    <w:rsid w:val="009B4574"/>
    <w:rsid w:val="009B4CC4"/>
    <w:rsid w:val="009C5EBB"/>
    <w:rsid w:val="009C79D7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25F7"/>
    <w:rsid w:val="00A83BF0"/>
    <w:rsid w:val="00A858BA"/>
    <w:rsid w:val="00AA2A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C2A48"/>
    <w:rsid w:val="00BD02AE"/>
    <w:rsid w:val="00BE14B9"/>
    <w:rsid w:val="00BF41FB"/>
    <w:rsid w:val="00C0503B"/>
    <w:rsid w:val="00C13CBB"/>
    <w:rsid w:val="00C15F49"/>
    <w:rsid w:val="00C17265"/>
    <w:rsid w:val="00C26034"/>
    <w:rsid w:val="00C35DB8"/>
    <w:rsid w:val="00C4480B"/>
    <w:rsid w:val="00C728C4"/>
    <w:rsid w:val="00C73C96"/>
    <w:rsid w:val="00C87AB1"/>
    <w:rsid w:val="00CC449B"/>
    <w:rsid w:val="00CE6156"/>
    <w:rsid w:val="00D16461"/>
    <w:rsid w:val="00D17DE5"/>
    <w:rsid w:val="00D30F99"/>
    <w:rsid w:val="00D56DA0"/>
    <w:rsid w:val="00D73E17"/>
    <w:rsid w:val="00D76BF6"/>
    <w:rsid w:val="00D832AB"/>
    <w:rsid w:val="00D97AF0"/>
    <w:rsid w:val="00DA25C7"/>
    <w:rsid w:val="00DB2598"/>
    <w:rsid w:val="00DB47F1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87D6E"/>
    <w:rsid w:val="00EA0175"/>
    <w:rsid w:val="00EA7331"/>
    <w:rsid w:val="00EB54CF"/>
    <w:rsid w:val="00EC2E7D"/>
    <w:rsid w:val="00EF4E6F"/>
    <w:rsid w:val="00F07B74"/>
    <w:rsid w:val="00F120F7"/>
    <w:rsid w:val="00F26458"/>
    <w:rsid w:val="00F34E44"/>
    <w:rsid w:val="00F35A65"/>
    <w:rsid w:val="00FA0914"/>
    <w:rsid w:val="00FA5275"/>
    <w:rsid w:val="00FC72DB"/>
    <w:rsid w:val="00FD0EBF"/>
    <w:rsid w:val="00FD1754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187</cp:revision>
  <dcterms:created xsi:type="dcterms:W3CDTF">2020-05-04T00:52:00Z</dcterms:created>
  <dcterms:modified xsi:type="dcterms:W3CDTF">2020-11-11T18:13:00Z</dcterms:modified>
</cp:coreProperties>
</file>