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E1177A">
        <w:t>Trigésima</w:t>
      </w:r>
      <w:r w:rsidR="006F1D72">
        <w:t xml:space="preserve"> Oitava</w:t>
      </w:r>
      <w:r w:rsidR="00B96C83">
        <w:t xml:space="preserve"> </w:t>
      </w:r>
      <w:r>
        <w:t>Reunião do Primeiro Período Ordinário do ano de dois mil e dezenove, presidida pelo Senhor Vereador 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7256F3">
        <w:t>cinquenta</w:t>
      </w:r>
      <w:r>
        <w:t xml:space="preserve"> minutos, do dia </w:t>
      </w:r>
      <w:r w:rsidR="006F1D72">
        <w:t>trinta</w:t>
      </w:r>
      <w:r w:rsidR="000A6C0B">
        <w:t xml:space="preserve"> </w:t>
      </w:r>
      <w:r>
        <w:t>(</w:t>
      </w:r>
      <w:r w:rsidR="006F1D72">
        <w:t>30</w:t>
      </w:r>
      <w:r>
        <w:t xml:space="preserve">) do mês de </w:t>
      </w:r>
      <w:r w:rsidR="00E1177A">
        <w:t>maio</w:t>
      </w:r>
      <w:r>
        <w:t xml:space="preserve">, do ano de dois mil e dezenove, sob a Presidência do Senhor Vereador Milton Carlos Lopes (CAL), reuniu-se, ordinariamente, a Câmara Municipal de Niterói. A Primeira e a Segunda Secretarias foram ocupadas, respectivamente, pelos Senhores Vereadores </w:t>
      </w:r>
      <w:r w:rsidR="007256F3">
        <w:t xml:space="preserve">Emanuel Jorge Mendes da Rocha e </w:t>
      </w:r>
      <w:r w:rsidR="00AC4DD8">
        <w:t>Ricardo Evangelista Lírio</w:t>
      </w:r>
      <w:r>
        <w:t xml:space="preserve">, </w:t>
      </w:r>
      <w:r w:rsidR="007256F3">
        <w:t>o segundo</w:t>
      </w:r>
      <w:r>
        <w:t xml:space="preserve"> a convite. Além desses Vereadores responderam à chamada nominal os seguintes Senhores Vereadores: </w:t>
      </w:r>
      <w:r w:rsidR="007256F3">
        <w:t>Alberto Luiz Guima</w:t>
      </w:r>
      <w:r w:rsidR="0053119D">
        <w:t>rães Iecin (Betinho), Atratino C</w:t>
      </w:r>
      <w:r w:rsidR="007256F3">
        <w:t xml:space="preserve">ortes Coutinho Neto, </w:t>
      </w:r>
      <w:r w:rsidR="00AC4DD8">
        <w:t xml:space="preserve">Gezivaldo </w:t>
      </w:r>
      <w:r w:rsidR="0016650E">
        <w:t xml:space="preserve">Renatinho </w:t>
      </w:r>
      <w:r w:rsidR="00AC4DD8">
        <w:t xml:space="preserve">Ribeiro de Freitas (Renatinho PSOL), </w:t>
      </w:r>
      <w:r w:rsidR="007256F3">
        <w:t>Luiz Roberto Nogueira Saad</w:t>
      </w:r>
      <w:r w:rsidR="0016650E">
        <w:t xml:space="preserve"> (Beto Saad)</w:t>
      </w:r>
      <w:r w:rsidR="007256F3">
        <w:t xml:space="preserve">, </w:t>
      </w:r>
      <w:r>
        <w:t>Paulo Fernando Gonçalves Velasco,</w:t>
      </w:r>
      <w:r w:rsidR="00AC4DD8">
        <w:t xml:space="preserve"> </w:t>
      </w:r>
      <w:r w:rsidR="007256F3">
        <w:t xml:space="preserve">Paulo Henrique da Silva Oliveira, </w:t>
      </w:r>
      <w:r w:rsidR="00AC4DD8">
        <w:t xml:space="preserve">Renato Cordeiro Júnior (Renatinho da Oficina), </w:t>
      </w:r>
      <w:r w:rsidR="007242C0">
        <w:t xml:space="preserve">Renato Ferreira de Oliveira Cariello e </w:t>
      </w:r>
      <w:r w:rsidR="00AC4DD8">
        <w:t>Rodrigo Flach Farah</w:t>
      </w:r>
      <w:r>
        <w:t xml:space="preserve">; foram consignadas as presenças dos seguintes Senhores Vereadores: Bruno Bastos Lessa, </w:t>
      </w:r>
      <w:r w:rsidR="00AC4DD8">
        <w:t xml:space="preserve">Carlos </w:t>
      </w:r>
      <w:r w:rsidR="007242C0">
        <w:t xml:space="preserve">Alberto Macedo, Carlos </w:t>
      </w:r>
      <w:r w:rsidR="00AC4DD8">
        <w:t xml:space="preserve">Otavio Dias Vaz (Casota), </w:t>
      </w:r>
      <w:r w:rsidR="007242C0">
        <w:t>João Gustavo Braga Xavier Pereira,  Leandro Portugal Frazen de Lima e Ricardo Evangelista Lírio</w:t>
      </w:r>
      <w:r w:rsidR="00AC4DD8">
        <w:t xml:space="preserve">; </w:t>
      </w:r>
      <w:r w:rsidR="007242C0">
        <w:t xml:space="preserve">permaneceram ausentes os </w:t>
      </w:r>
      <w:r w:rsidR="00AC4DD8">
        <w:t xml:space="preserve"> seguintes </w:t>
      </w:r>
      <w:r w:rsidR="007242C0">
        <w:t>Senhores Vereadores: Paulo Eduardo Gomes, Sandro Mauro Lima de Araújo (ambas justificadas), Leonardo Soares Giordano e Verônica dos Santos Lima</w:t>
      </w:r>
      <w:r>
        <w:t xml:space="preserve">; perfazendo em Plenário a frequência de </w:t>
      </w:r>
      <w:r w:rsidR="00AC4DD8">
        <w:t>deze</w:t>
      </w:r>
      <w:r w:rsidR="007242C0">
        <w:t>ss</w:t>
      </w:r>
      <w:r w:rsidR="00833730">
        <w:t>ete</w:t>
      </w:r>
      <w:r>
        <w:t xml:space="preserve"> (</w:t>
      </w:r>
      <w:r w:rsidR="00AC4DD8">
        <w:t>1</w:t>
      </w:r>
      <w:r w:rsidR="00833730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7242C0">
        <w:t>Renatinho PSOL</w:t>
      </w:r>
      <w:r>
        <w:t xml:space="preserve"> leu um trecho bíblico, a convite. A Ata da sessão anterior foi lida e aprovada pelo Douto Plenário, sem observações. </w:t>
      </w:r>
      <w:r w:rsidR="00774617">
        <w:t xml:space="preserve">Neste momento, o Senhor Presidente informou que na </w:t>
      </w:r>
      <w:r w:rsidR="00833730">
        <w:t xml:space="preserve">próxima </w:t>
      </w:r>
      <w:r w:rsidR="008C7F31">
        <w:t>terça-feira,</w:t>
      </w:r>
      <w:r w:rsidR="00774617">
        <w:t xml:space="preserve"> um grupo de Vereadores irão </w:t>
      </w:r>
      <w:r w:rsidR="0094018E">
        <w:t>a</w:t>
      </w:r>
      <w:r w:rsidR="00774617">
        <w:t xml:space="preserve"> Brasília para participarem da Audiência Pública referente </w:t>
      </w:r>
      <w:r w:rsidR="0094018E">
        <w:t>à</w:t>
      </w:r>
      <w:r w:rsidR="00774617">
        <w:t xml:space="preserve"> ENEL.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6F1D72">
        <w:rPr>
          <w:b/>
        </w:rPr>
        <w:t xml:space="preserve"> </w:t>
      </w:r>
      <w:r w:rsidR="006F1D72">
        <w:t xml:space="preserve">Ofícios da Secretaria de Governo da PMN nºs 832, 833, 834, 835, 836, 837, 838, 839, 840, 841, 842, 843, 844 e 845/19 em resposta as respectivas Indicações nºs 572, 807, 860, 809, 859, 596 e 516/19; 1805/17; 1828/18; 711/19; 1874/18; 613, 695 e 348/19.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Lidos e encaminhados </w:t>
      </w:r>
      <w:r w:rsidRPr="00713489">
        <w:t>os</w:t>
      </w:r>
      <w:r w:rsidRPr="00713489">
        <w:rPr>
          <w:b/>
        </w:rPr>
        <w:t xml:space="preserve"> Projetos de Lei</w:t>
      </w:r>
      <w:r>
        <w:t xml:space="preserve"> nºs</w:t>
      </w:r>
      <w:r w:rsidR="00CA1AF2">
        <w:t xml:space="preserve"> </w:t>
      </w:r>
      <w:r w:rsidR="006F1D72">
        <w:t xml:space="preserve">144, 145 e 148/19 todas de autoria do Vereador Beto Saad; 146/19 de autoria do Vereador Ricardo Evangelista; 147/19 de autoria do Vereador Leandro Portugal; </w:t>
      </w:r>
      <w:r w:rsidR="009F56BD">
        <w:t xml:space="preserve">149/19 oriundo da Mensagem Executiva nº 011/19; 150/19 oriundo da Mensagem Executiva nº 012/19; </w:t>
      </w:r>
      <w:r w:rsidR="006F1D72">
        <w:t xml:space="preserve">lido e encaminhado o </w:t>
      </w:r>
      <w:r w:rsidR="006F1D72" w:rsidRPr="006F1D72">
        <w:rPr>
          <w:b/>
        </w:rPr>
        <w:t>Projeto de Decreto Legislativo</w:t>
      </w:r>
      <w:r w:rsidR="006F1D72">
        <w:t xml:space="preserve"> nº</w:t>
      </w:r>
      <w:r w:rsidR="0053119D">
        <w:t xml:space="preserve"> </w:t>
      </w:r>
      <w:r w:rsidR="006F1D72">
        <w:t xml:space="preserve">033/19 de autoria do Vereador Bruno Lessa; lidos e </w:t>
      </w:r>
      <w:r w:rsidR="005C37A5">
        <w:t xml:space="preserve">encaminhadas as </w:t>
      </w:r>
      <w:r w:rsidR="005C37A5" w:rsidRPr="005C37A5">
        <w:rPr>
          <w:b/>
        </w:rPr>
        <w:t>Indicações</w:t>
      </w:r>
      <w:r w:rsidR="005C37A5">
        <w:t xml:space="preserve"> nºs 1174, 1175, 1176 e 1177/19 todas de autoria do Vereador Paulo Velasco; 1178/19 de autoria do Vereador Beto Saad; 1179/19 de autoria do Vereador Leonardo Giordano; 1180/19 de autoria do Vereador Casota; 1181, 1182, 1183, 1184</w:t>
      </w:r>
      <w:r w:rsidR="0053119D">
        <w:t>,</w:t>
      </w:r>
      <w:r w:rsidR="005C37A5">
        <w:t xml:space="preserve">1185, 1186, 1187 e 1188/19 todas de autoria do Vereador Gezivaldo Renatinho; 1189/19 de </w:t>
      </w:r>
      <w:r w:rsidR="005C37A5">
        <w:lastRenderedPageBreak/>
        <w:t xml:space="preserve">autoria do Vereador Renatinho da Oficina; </w:t>
      </w:r>
      <w:r>
        <w:t xml:space="preserve">lidas e 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5C37A5">
        <w:t>358/19 de autoria do Vereador Bruno Lessa; 359/19 de autoria do Vereador Beto Saad.</w:t>
      </w:r>
      <w:r w:rsidR="009F56BD">
        <w:t xml:space="preserve"> </w:t>
      </w:r>
      <w:r w:rsidR="00833730">
        <w:t>Prosseguindo,</w:t>
      </w:r>
      <w:r w:rsidR="00D01553">
        <w:t xml:space="preserve"> o Senhor Presidente passou de imediato à </w:t>
      </w:r>
      <w:r w:rsidR="00D01553">
        <w:rPr>
          <w:b/>
        </w:rPr>
        <w:t>Ordem do Dia</w:t>
      </w:r>
      <w:r w:rsidR="00D01553">
        <w:t>:</w:t>
      </w:r>
      <w:r w:rsidR="00D01553">
        <w:t xml:space="preserve"> </w:t>
      </w:r>
      <w:r w:rsidR="00D01553" w:rsidRPr="00D01553">
        <w:rPr>
          <w:b/>
        </w:rPr>
        <w:t>Projeto de Decreto Legislativo</w:t>
      </w:r>
      <w:r w:rsidR="00D01553">
        <w:t xml:space="preserve"> nº 031/19 de autoria do Vereador Renatinho da Oficina; foram lidos pelo 1º Secretário os Pareceres Favoráveis das Comissões Competentes, </w:t>
      </w:r>
      <w:r w:rsidR="00D01553" w:rsidRPr="00D01553">
        <w:rPr>
          <w:b/>
        </w:rPr>
        <w:t xml:space="preserve">Aprovado </w:t>
      </w:r>
      <w:r w:rsidR="00833730">
        <w:rPr>
          <w:b/>
        </w:rPr>
        <w:t xml:space="preserve">em Discussão Única, </w:t>
      </w:r>
      <w:r w:rsidR="00D01553" w:rsidRPr="00D01553">
        <w:rPr>
          <w:b/>
        </w:rPr>
        <w:t>com Abstenção</w:t>
      </w:r>
      <w:r w:rsidR="00D01553">
        <w:t xml:space="preserve"> </w:t>
      </w:r>
      <w:r w:rsidR="00833730">
        <w:t xml:space="preserve">de voto </w:t>
      </w:r>
      <w:r w:rsidR="00D01553">
        <w:t xml:space="preserve">do Vereador Renatinho PSOL; </w:t>
      </w:r>
      <w:r w:rsidR="00D01553" w:rsidRPr="00833730">
        <w:rPr>
          <w:b/>
        </w:rPr>
        <w:t>Projeto de Lei</w:t>
      </w:r>
      <w:r w:rsidR="00D01553">
        <w:t xml:space="preserve"> nº 105 e 106/18 </w:t>
      </w:r>
      <w:r w:rsidR="00833730">
        <w:t xml:space="preserve">ambos </w:t>
      </w:r>
      <w:r w:rsidR="00D01553">
        <w:t xml:space="preserve">de autoria do Vereador Renatinho da Oficina; 224/18 de autoria do Vereador Emanuel Rocha; foram lidos pelo 1º Secretário os respectivos Pareceres Favoráveis das Comissões Competentes, todos </w:t>
      </w:r>
      <w:r w:rsidR="00D01553" w:rsidRPr="00D01553">
        <w:rPr>
          <w:b/>
        </w:rPr>
        <w:t>Aprovados em 1º e 2ª Discussão e Redação Final</w:t>
      </w:r>
      <w:r w:rsidR="00D01553">
        <w:t xml:space="preserve">, com as devidas dispensas de </w:t>
      </w:r>
      <w:r w:rsidR="00337910">
        <w:t>interstício</w:t>
      </w:r>
      <w:r w:rsidR="00D01553">
        <w:t xml:space="preserve"> </w:t>
      </w:r>
      <w:r w:rsidR="00337910">
        <w:t>legal requeridas e obtidas</w:t>
      </w:r>
      <w:r w:rsidR="00D01553">
        <w:t xml:space="preserve"> pelo Douto Plenário. </w:t>
      </w:r>
      <w:r w:rsidR="005C37A5">
        <w:t>Continuando</w:t>
      </w:r>
      <w:r>
        <w:t>, o</w:t>
      </w:r>
      <w:r w:rsidR="005608A7">
        <w:t xml:space="preserve"> Senhor</w:t>
      </w:r>
      <w:r>
        <w:t xml:space="preserve"> Presidente,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 xml:space="preserve">Pela ordem, o Vereador </w:t>
      </w:r>
      <w:r w:rsidR="00D01553" w:rsidRPr="00D01553">
        <w:rPr>
          <w:b/>
          <w:bCs/>
        </w:rPr>
        <w:t>Beto Saad</w:t>
      </w:r>
      <w:r w:rsidR="00D01553">
        <w:rPr>
          <w:b/>
          <w:bCs/>
        </w:rPr>
        <w:t xml:space="preserve"> </w:t>
      </w:r>
      <w:r w:rsidR="00D01553">
        <w:rPr>
          <w:bCs/>
        </w:rPr>
        <w:t>comentou sobre a</w:t>
      </w:r>
      <w:r w:rsidR="001C5865">
        <w:rPr>
          <w:bCs/>
        </w:rPr>
        <w:t xml:space="preserve"> Moção de Aplauso nº 338/19 referente ao </w:t>
      </w:r>
      <w:r w:rsidR="00EC43FA">
        <w:rPr>
          <w:bCs/>
        </w:rPr>
        <w:t>C</w:t>
      </w:r>
      <w:r w:rsidR="001C5865">
        <w:rPr>
          <w:bCs/>
        </w:rPr>
        <w:t xml:space="preserve">entenário da Fundação do </w:t>
      </w:r>
      <w:r w:rsidR="00337910">
        <w:rPr>
          <w:bCs/>
        </w:rPr>
        <w:t xml:space="preserve">Instituto </w:t>
      </w:r>
      <w:r w:rsidR="001C5865">
        <w:rPr>
          <w:bCs/>
        </w:rPr>
        <w:t xml:space="preserve">Vital Brasil; </w:t>
      </w:r>
      <w:r w:rsidR="00337910">
        <w:rPr>
          <w:bCs/>
        </w:rPr>
        <w:t xml:space="preserve">o </w:t>
      </w:r>
      <w:r w:rsidR="001C5865">
        <w:rPr>
          <w:bCs/>
        </w:rPr>
        <w:t xml:space="preserve">Projeto de Lei nº 145/19 de sua autoria que dispõe sobre a obrigatoriedade das Concessionárias fornecedoras de água, a instalação de equipamento eliminador de ar; o </w:t>
      </w:r>
      <w:r w:rsidR="00DC1473">
        <w:rPr>
          <w:bCs/>
        </w:rPr>
        <w:t>“</w:t>
      </w:r>
      <w:r w:rsidR="00337910">
        <w:rPr>
          <w:bCs/>
        </w:rPr>
        <w:t>Dia Livre de I</w:t>
      </w:r>
      <w:r w:rsidR="001C5865">
        <w:rPr>
          <w:bCs/>
        </w:rPr>
        <w:t>mposto</w:t>
      </w:r>
      <w:r w:rsidR="00DC1473">
        <w:rPr>
          <w:bCs/>
        </w:rPr>
        <w:t>”</w:t>
      </w:r>
      <w:r w:rsidR="001C5865">
        <w:rPr>
          <w:bCs/>
        </w:rPr>
        <w:t xml:space="preserve"> lançado pel</w:t>
      </w:r>
      <w:r w:rsidR="008C333A">
        <w:rPr>
          <w:bCs/>
        </w:rPr>
        <w:t>o</w:t>
      </w:r>
      <w:r w:rsidR="001C5865">
        <w:rPr>
          <w:bCs/>
        </w:rPr>
        <w:t xml:space="preserve"> CDL</w:t>
      </w:r>
      <w:r w:rsidR="00337910">
        <w:rPr>
          <w:bCs/>
        </w:rPr>
        <w:t>; o O</w:t>
      </w:r>
      <w:r w:rsidR="00BE042A">
        <w:rPr>
          <w:bCs/>
        </w:rPr>
        <w:t xml:space="preserve">rçamento da Cidade para </w:t>
      </w:r>
      <w:r w:rsidR="00337910">
        <w:rPr>
          <w:bCs/>
        </w:rPr>
        <w:t xml:space="preserve">o ano de </w:t>
      </w:r>
      <w:r w:rsidR="00BE042A">
        <w:rPr>
          <w:bCs/>
        </w:rPr>
        <w:t xml:space="preserve">dois mil e vinte, sugerindo </w:t>
      </w:r>
      <w:r w:rsidR="00DC1473">
        <w:rPr>
          <w:bCs/>
        </w:rPr>
        <w:t xml:space="preserve">ao Presidente da Comissão </w:t>
      </w:r>
      <w:r w:rsidR="0047174F">
        <w:rPr>
          <w:bCs/>
        </w:rPr>
        <w:t xml:space="preserve">Permanente de Fiscalização Financeira, Controle </w:t>
      </w:r>
      <w:r w:rsidR="00DC1473">
        <w:rPr>
          <w:bCs/>
        </w:rPr>
        <w:t xml:space="preserve">e Orçamento que </w:t>
      </w:r>
      <w:r w:rsidR="00EC43FA">
        <w:rPr>
          <w:bCs/>
        </w:rPr>
        <w:t xml:space="preserve">fossem </w:t>
      </w:r>
      <w:r w:rsidR="00DC1473">
        <w:rPr>
          <w:bCs/>
        </w:rPr>
        <w:t>aloca</w:t>
      </w:r>
      <w:r w:rsidR="00EC43FA">
        <w:rPr>
          <w:bCs/>
        </w:rPr>
        <w:t>dos</w:t>
      </w:r>
      <w:r w:rsidR="00DC1473">
        <w:rPr>
          <w:bCs/>
        </w:rPr>
        <w:t xml:space="preserve"> </w:t>
      </w:r>
      <w:r w:rsidR="00337910">
        <w:rPr>
          <w:bCs/>
        </w:rPr>
        <w:t xml:space="preserve">recursos </w:t>
      </w:r>
      <w:r w:rsidR="00DC1473">
        <w:rPr>
          <w:bCs/>
        </w:rPr>
        <w:t xml:space="preserve"> para a Saúde.</w:t>
      </w:r>
      <w:r w:rsidR="0047174F">
        <w:rPr>
          <w:bCs/>
        </w:rPr>
        <w:t xml:space="preserve"> </w:t>
      </w:r>
      <w:r w:rsidR="008C7F31">
        <w:rPr>
          <w:bCs/>
        </w:rPr>
        <w:t xml:space="preserve">Finalizou, informando que irá participar da Audiência Pública referente </w:t>
      </w:r>
      <w:r w:rsidR="00EC43FA">
        <w:rPr>
          <w:bCs/>
        </w:rPr>
        <w:t>à</w:t>
      </w:r>
      <w:r w:rsidR="008C7F31">
        <w:rPr>
          <w:bCs/>
        </w:rPr>
        <w:t xml:space="preserve"> ENEL</w:t>
      </w:r>
      <w:r w:rsidR="00EC43FA">
        <w:rPr>
          <w:bCs/>
        </w:rPr>
        <w:t>,</w:t>
      </w:r>
      <w:r w:rsidR="008C7F31">
        <w:rPr>
          <w:bCs/>
        </w:rPr>
        <w:t xml:space="preserve"> em Brasília</w:t>
      </w:r>
      <w:r w:rsidR="00337910">
        <w:rPr>
          <w:bCs/>
        </w:rPr>
        <w:t>,</w:t>
      </w:r>
      <w:r w:rsidR="008C7F31">
        <w:rPr>
          <w:bCs/>
        </w:rPr>
        <w:t xml:space="preserve"> na próxima terça-feira. Pela ordem, o Vereador </w:t>
      </w:r>
      <w:r w:rsidR="008C7F31" w:rsidRPr="008C7F31">
        <w:rPr>
          <w:b/>
          <w:bCs/>
        </w:rPr>
        <w:t>Renatinho PSOL</w:t>
      </w:r>
      <w:r w:rsidR="008C7F31">
        <w:rPr>
          <w:b/>
          <w:bCs/>
        </w:rPr>
        <w:t xml:space="preserve"> </w:t>
      </w:r>
      <w:r w:rsidR="008C7F31">
        <w:rPr>
          <w:bCs/>
        </w:rPr>
        <w:t>saudou a todos</w:t>
      </w:r>
      <w:r w:rsidR="008C333A">
        <w:rPr>
          <w:bCs/>
        </w:rPr>
        <w:t>; após,</w:t>
      </w:r>
      <w:r w:rsidR="008C7F31">
        <w:rPr>
          <w:bCs/>
        </w:rPr>
        <w:t xml:space="preserve"> </w:t>
      </w:r>
      <w:r w:rsidR="008C333A">
        <w:rPr>
          <w:bCs/>
        </w:rPr>
        <w:t>falou mais uma vez</w:t>
      </w:r>
      <w:r w:rsidR="008C7F31">
        <w:rPr>
          <w:bCs/>
        </w:rPr>
        <w:t xml:space="preserve"> </w:t>
      </w:r>
      <w:r w:rsidR="00337910">
        <w:rPr>
          <w:bCs/>
        </w:rPr>
        <w:t xml:space="preserve">sobre </w:t>
      </w:r>
      <w:r w:rsidR="00EC43FA">
        <w:rPr>
          <w:bCs/>
        </w:rPr>
        <w:t>a t</w:t>
      </w:r>
      <w:r w:rsidR="008C7F31">
        <w:rPr>
          <w:bCs/>
        </w:rPr>
        <w:t xml:space="preserve">axa da COSIP que era progressiva; o </w:t>
      </w:r>
      <w:r w:rsidR="00227640">
        <w:rPr>
          <w:bCs/>
        </w:rPr>
        <w:t>al</w:t>
      </w:r>
      <w:r w:rsidR="0047174F">
        <w:rPr>
          <w:bCs/>
        </w:rPr>
        <w:t>to valor</w:t>
      </w:r>
      <w:r w:rsidR="00337910">
        <w:rPr>
          <w:bCs/>
        </w:rPr>
        <w:t xml:space="preserve"> do IPTU; a C</w:t>
      </w:r>
      <w:r w:rsidR="008C7F31">
        <w:rPr>
          <w:bCs/>
        </w:rPr>
        <w:t>onferência da Saúde</w:t>
      </w:r>
      <w:r w:rsidR="0047174F">
        <w:rPr>
          <w:bCs/>
        </w:rPr>
        <w:t xml:space="preserve"> com vários assunto</w:t>
      </w:r>
      <w:r w:rsidR="00FF2A88">
        <w:rPr>
          <w:bCs/>
        </w:rPr>
        <w:t>s</w:t>
      </w:r>
      <w:r w:rsidR="0047174F">
        <w:rPr>
          <w:bCs/>
        </w:rPr>
        <w:t xml:space="preserve"> relevantes e este Vereador como Presidente da Comissão dos Direitos Humanos, da Criança, do Adolescente</w:t>
      </w:r>
      <w:r w:rsidR="000F0AAF">
        <w:rPr>
          <w:bCs/>
        </w:rPr>
        <w:t xml:space="preserve"> defendia os LGBTs, negro</w:t>
      </w:r>
      <w:r w:rsidR="0035201B">
        <w:rPr>
          <w:bCs/>
        </w:rPr>
        <w:t>s</w:t>
      </w:r>
      <w:r w:rsidR="000F0AAF">
        <w:rPr>
          <w:bCs/>
        </w:rPr>
        <w:t>, pobre</w:t>
      </w:r>
      <w:r w:rsidR="0035201B">
        <w:rPr>
          <w:bCs/>
        </w:rPr>
        <w:t>s</w:t>
      </w:r>
      <w:r w:rsidR="000F0AAF">
        <w:rPr>
          <w:bCs/>
        </w:rPr>
        <w:t xml:space="preserve"> e todo </w:t>
      </w:r>
      <w:r w:rsidR="00EC43FA">
        <w:rPr>
          <w:bCs/>
        </w:rPr>
        <w:t xml:space="preserve">o </w:t>
      </w:r>
      <w:r w:rsidR="000F0AAF">
        <w:rPr>
          <w:bCs/>
        </w:rPr>
        <w:t>tipo de discriminação. Finalizou, comentando sobre</w:t>
      </w:r>
      <w:r w:rsidR="00123ECB">
        <w:rPr>
          <w:bCs/>
        </w:rPr>
        <w:t xml:space="preserve"> o Projeto de Lei</w:t>
      </w:r>
      <w:r w:rsidR="0035201B">
        <w:rPr>
          <w:bCs/>
        </w:rPr>
        <w:t xml:space="preserve"> “</w:t>
      </w:r>
      <w:r w:rsidR="000F0AAF">
        <w:rPr>
          <w:bCs/>
        </w:rPr>
        <w:t>Tribuna Livre</w:t>
      </w:r>
      <w:r w:rsidR="0035201B">
        <w:rPr>
          <w:bCs/>
        </w:rPr>
        <w:t>”</w:t>
      </w:r>
      <w:r w:rsidR="000F0AAF">
        <w:rPr>
          <w:bCs/>
        </w:rPr>
        <w:t xml:space="preserve"> de sua autoria</w:t>
      </w:r>
      <w:r w:rsidR="00123ECB">
        <w:rPr>
          <w:bCs/>
        </w:rPr>
        <w:t>;</w:t>
      </w:r>
      <w:r w:rsidR="000F0AAF">
        <w:rPr>
          <w:bCs/>
        </w:rPr>
        <w:t xml:space="preserve"> e a falta de tomógrafo</w:t>
      </w:r>
      <w:r w:rsidR="00EC43FA">
        <w:rPr>
          <w:bCs/>
        </w:rPr>
        <w:t>s</w:t>
      </w:r>
      <w:bookmarkStart w:id="0" w:name="_GoBack"/>
      <w:bookmarkEnd w:id="0"/>
      <w:r w:rsidR="000F0AAF">
        <w:rPr>
          <w:bCs/>
        </w:rPr>
        <w:t xml:space="preserve"> nos Hospitais.</w:t>
      </w:r>
      <w:r w:rsidR="0035201B">
        <w:rPr>
          <w:bCs/>
        </w:rPr>
        <w:t xml:space="preserve"> </w:t>
      </w:r>
      <w:r>
        <w:t xml:space="preserve">Não havendo </w:t>
      </w:r>
      <w:r w:rsidR="005608A7">
        <w:t>m</w:t>
      </w:r>
      <w:r>
        <w:t xml:space="preserve">ais oradores inscritos, o </w:t>
      </w:r>
      <w:r w:rsidR="005608A7">
        <w:t xml:space="preserve">Senhor </w:t>
      </w:r>
      <w:r>
        <w:t xml:space="preserve">Presidente encerrou à presente reunião, às </w:t>
      </w:r>
      <w:r w:rsidR="00C006A5">
        <w:t>dezoito horas e cinquenta e cinco</w:t>
      </w:r>
      <w:r>
        <w:t xml:space="preserve"> minutos, marcando à próxima sessão, para o dia </w:t>
      </w:r>
      <w:r w:rsidR="005117FD">
        <w:t>quatro</w:t>
      </w:r>
      <w:r w:rsidR="005608A7">
        <w:t xml:space="preserve"> </w:t>
      </w:r>
      <w:r>
        <w:t xml:space="preserve">do mês de </w:t>
      </w:r>
      <w:r w:rsidR="005117FD">
        <w:t xml:space="preserve">junho </w:t>
      </w:r>
      <w:r>
        <w:t>do corrente, à hora Regimental. De acordo com o que estabelece o Regimento Interno foi lavrada esta Ata por                                                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EC43FA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A6C0B"/>
    <w:rsid w:val="000F0AAF"/>
    <w:rsid w:val="00123ECB"/>
    <w:rsid w:val="0016650E"/>
    <w:rsid w:val="001C5865"/>
    <w:rsid w:val="00227640"/>
    <w:rsid w:val="00324E97"/>
    <w:rsid w:val="00337910"/>
    <w:rsid w:val="0035201B"/>
    <w:rsid w:val="0047174F"/>
    <w:rsid w:val="0050039F"/>
    <w:rsid w:val="005117FD"/>
    <w:rsid w:val="0053119D"/>
    <w:rsid w:val="005608A7"/>
    <w:rsid w:val="005C37A5"/>
    <w:rsid w:val="005C6D9B"/>
    <w:rsid w:val="006F1D72"/>
    <w:rsid w:val="007242C0"/>
    <w:rsid w:val="007256F3"/>
    <w:rsid w:val="00774617"/>
    <w:rsid w:val="00833730"/>
    <w:rsid w:val="00882385"/>
    <w:rsid w:val="008C333A"/>
    <w:rsid w:val="008C7F31"/>
    <w:rsid w:val="009241C8"/>
    <w:rsid w:val="0094018E"/>
    <w:rsid w:val="00963679"/>
    <w:rsid w:val="009F56BD"/>
    <w:rsid w:val="00AC4DD8"/>
    <w:rsid w:val="00B96C83"/>
    <w:rsid w:val="00BE042A"/>
    <w:rsid w:val="00C006A5"/>
    <w:rsid w:val="00CA1AF2"/>
    <w:rsid w:val="00D01553"/>
    <w:rsid w:val="00DC1473"/>
    <w:rsid w:val="00E1177A"/>
    <w:rsid w:val="00E44613"/>
    <w:rsid w:val="00E758C6"/>
    <w:rsid w:val="00EC43FA"/>
    <w:rsid w:val="00FA56BB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1025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36</cp:revision>
  <dcterms:created xsi:type="dcterms:W3CDTF">2019-01-08T17:44:00Z</dcterms:created>
  <dcterms:modified xsi:type="dcterms:W3CDTF">2019-06-04T18:01:00Z</dcterms:modified>
</cp:coreProperties>
</file>