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AE5BFA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DO DIA </w:t>
      </w:r>
      <w:r w:rsidR="00863A9E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7028BB">
        <w:rPr>
          <w:rFonts w:ascii="Ebrima" w:eastAsia="Arial Unicode MS" w:hAnsi="Ebrima" w:cs="Tahoma"/>
          <w:bCs w:val="0"/>
          <w:sz w:val="22"/>
          <w:szCs w:val="22"/>
          <w:u w:val="single"/>
        </w:rPr>
        <w:t>8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/</w:t>
      </w:r>
      <w:r w:rsidR="00863A9E">
        <w:rPr>
          <w:rFonts w:ascii="Ebrima" w:eastAsia="Arial Unicode MS" w:hAnsi="Ebrima" w:cs="Tahoma"/>
          <w:bCs w:val="0"/>
          <w:sz w:val="22"/>
          <w:szCs w:val="22"/>
          <w:u w:val="single"/>
        </w:rPr>
        <w:t>10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0D63BA" w:rsidRDefault="000D63BA" w:rsidP="000D63BA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D63BA" w:rsidRDefault="000D63BA" w:rsidP="000D63BA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D63BA" w:rsidRDefault="005F70CF" w:rsidP="000D63B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0D63BA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="000D63BA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0D63BA" w:rsidRDefault="000D63BA" w:rsidP="000D63BA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D63BA" w:rsidRDefault="000D63BA" w:rsidP="000D63B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5F70CF">
        <w:rPr>
          <w:rFonts w:ascii="Ebrima" w:hAnsi="Ebrima" w:cs="Tahoma"/>
          <w:b/>
          <w:color w:val="000000"/>
          <w:sz w:val="22"/>
          <w:szCs w:val="22"/>
        </w:rPr>
        <w:t>132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5F70CF" w:rsidRDefault="000D63BA" w:rsidP="000D63B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942D71" w:rsidRPr="00942D71">
        <w:rPr>
          <w:rFonts w:ascii="Ebrima" w:hAnsi="Ebrima" w:cs="Tahoma"/>
          <w:color w:val="000000"/>
          <w:sz w:val="22"/>
          <w:szCs w:val="22"/>
        </w:rPr>
        <w:t>CONCEDE O TÍTULO DE CIDADÃO NITEROIENSE AO DR. ÁLVARO SÉRGIO GOUVÊA QUINTÃO.</w:t>
      </w:r>
    </w:p>
    <w:p w:rsidR="000D63BA" w:rsidRDefault="00942D71" w:rsidP="000D63B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AUTORA: WALKIRIA NICTHEROY</w:t>
      </w:r>
      <w:r w:rsidR="000D63BA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942D71" w:rsidRDefault="00942D71" w:rsidP="00942D7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F2C10" w:rsidRDefault="003F2C10" w:rsidP="003F2C10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F2C10" w:rsidRDefault="003F2C10" w:rsidP="003F2C1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1ª 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3F2C10" w:rsidRDefault="003F2C10" w:rsidP="003F2C1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3F2C10" w:rsidRDefault="003F2C10" w:rsidP="003F2C10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F2C10" w:rsidRDefault="003F2C10" w:rsidP="003F2C1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396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3F2C10" w:rsidRPr="003F2C10" w:rsidRDefault="003F2C10" w:rsidP="003F2C10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3F2C10">
        <w:rPr>
          <w:rFonts w:ascii="Ebrima" w:hAnsi="Ebrima" w:cs="Tahoma"/>
          <w:color w:val="000000"/>
          <w:sz w:val="22"/>
          <w:szCs w:val="22"/>
        </w:rPr>
        <w:t>ACRESCENTA O INCISO XXI NO ARTIGO 13 DA LEI MUNICIPAL  Nº 3.474/2020 PARA INSTITUIR, NO CALENDÁRIO OFICIAL DO MUNICÍPIO DE NITERÓI, “O DIA DO SERVIDOR FAZENDÁRIO”, A SER CELEBRADO, ANUALMENTE, NO DIA 04 DE NOVEMBRO.</w:t>
      </w:r>
    </w:p>
    <w:p w:rsidR="003F2C10" w:rsidRDefault="003F2C10" w:rsidP="003F2C1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ANDRIGO DE CARVALHO</w:t>
      </w:r>
    </w:p>
    <w:p w:rsidR="003F2C10" w:rsidRDefault="003F2C10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AA62DA" w:rsidRDefault="005C317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5C3174">
        <w:rPr>
          <w:rFonts w:ascii="Tahoma" w:hAnsi="Tahoma" w:cs="Tahoma"/>
          <w:color w:val="000000"/>
          <w:sz w:val="21"/>
          <w:szCs w:val="21"/>
        </w:rPr>
        <w:br/>
      </w:r>
      <w:r w:rsidR="000D63BA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</w:t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 w:rsidR="000D63BA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0D63BA" w:rsidRDefault="000D63B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C84994" w:rsidRDefault="00C8499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74B94" w:rsidRDefault="000D63BA" w:rsidP="00251B4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SUBSTITUTIVO Nº 01/2021  AO </w:t>
      </w:r>
      <w:r w:rsidR="00436BAB"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075</w:t>
      </w:r>
      <w:r w:rsidR="00251B4F" w:rsidRPr="00251B4F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0D63BA" w:rsidRDefault="008C307A" w:rsidP="008C307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0D63BA" w:rsidRPr="000D63BA">
        <w:rPr>
          <w:rFonts w:ascii="Ebrima" w:hAnsi="Ebrima" w:cs="Tahoma"/>
          <w:color w:val="000000"/>
          <w:sz w:val="22"/>
          <w:szCs w:val="22"/>
        </w:rPr>
        <w:t>AUTORIZA O PODER EXECUTIVO A CONCEDER BENEFÍCIOS FISCAIS ÀS ORGANIZAÇÕES EMPRESARIAIS OU SOCIETÁRIAS QUALIFICADAS COMO STARTUPS NO MUNICÍPIO DE NITERÓI.</w:t>
      </w:r>
    </w:p>
    <w:p w:rsidR="008C307A" w:rsidRPr="00251B4F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0D63BA">
        <w:rPr>
          <w:rFonts w:ascii="Ebrima" w:hAnsi="Ebrima" w:cs="Tahoma"/>
          <w:b/>
          <w:color w:val="000000"/>
          <w:sz w:val="22"/>
          <w:szCs w:val="22"/>
        </w:rPr>
        <w:t>BINHO GUIMARÃES</w:t>
      </w: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42D71" w:rsidRDefault="00942D71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42D71" w:rsidRDefault="00942D71" w:rsidP="00942D7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309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942D71" w:rsidRDefault="00942D71" w:rsidP="00942D7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42D71">
        <w:rPr>
          <w:rFonts w:ascii="Ebrima" w:hAnsi="Ebrima" w:cs="Tahoma"/>
          <w:color w:val="000000"/>
          <w:sz w:val="22"/>
          <w:szCs w:val="22"/>
        </w:rPr>
        <w:t>DISPÕEM SOBRE A IMPLANTAÇÃO DE UM POSTO ITINERANTE DE DOAÇÃO DE SANGUE NO MUNICÍPIO DE NITERÓI E OUTRAS PROVIDÊNCIAS.</w:t>
      </w:r>
    </w:p>
    <w:p w:rsidR="00942D71" w:rsidRPr="00251B4F" w:rsidRDefault="00942D71" w:rsidP="00942D7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CARLOS EDUARDO - DADO</w:t>
      </w:r>
    </w:p>
    <w:p w:rsidR="00D96EC3" w:rsidRDefault="00D96EC3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10F68" w:rsidRDefault="00710F68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81C8C" w:rsidRPr="00D300CD" w:rsidRDefault="00185501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</w:p>
    <w:sectPr w:rsidR="00F81C8C" w:rsidRPr="00D300C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CF" w:rsidRDefault="005F70CF">
      <w:r>
        <w:separator/>
      </w:r>
    </w:p>
  </w:endnote>
  <w:endnote w:type="continuationSeparator" w:id="0">
    <w:p w:rsidR="005F70CF" w:rsidRDefault="005F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CF" w:rsidRDefault="005F70CF">
      <w:r>
        <w:separator/>
      </w:r>
    </w:p>
  </w:footnote>
  <w:footnote w:type="continuationSeparator" w:id="0">
    <w:p w:rsidR="005F70CF" w:rsidRDefault="005F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CF" w:rsidRDefault="005F7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F70CF" w:rsidRDefault="005F7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CF" w:rsidRDefault="005F70C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0CF" w:rsidRPr="00D300CD" w:rsidRDefault="005F70C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5F70CF" w:rsidRPr="00D300CD" w:rsidRDefault="005F70C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3BA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A00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2C10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0CF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8BB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7158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4DE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3A9E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2D71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4829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293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3B4C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07B10"/>
    <w:rsid w:val="00D1085A"/>
    <w:rsid w:val="00D115E5"/>
    <w:rsid w:val="00D12541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4F95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4375-1C30-46A1-9494-D676CD5E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2021-08-24T20:02:00Z</cp:lastPrinted>
  <dcterms:created xsi:type="dcterms:W3CDTF">2021-10-26T19:04:00Z</dcterms:created>
  <dcterms:modified xsi:type="dcterms:W3CDTF">2021-10-27T20:15:00Z</dcterms:modified>
</cp:coreProperties>
</file>