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846D59">
      <w:pPr>
        <w:pStyle w:val="Recuodecorpodetexto"/>
        <w:tabs>
          <w:tab w:val="left" w:pos="720"/>
          <w:tab w:val="left" w:pos="6660"/>
        </w:tabs>
        <w:ind w:left="6521" w:right="-1135" w:hanging="567"/>
      </w:pPr>
      <w:r>
        <w:t xml:space="preserve">         Ata da </w:t>
      </w:r>
      <w:r w:rsidR="00B96C83">
        <w:t xml:space="preserve">Vigésima </w:t>
      </w:r>
      <w:r w:rsidR="0064076E">
        <w:t>Sétima</w:t>
      </w:r>
      <w:r w:rsidR="00B96C83">
        <w:t xml:space="preserve"> </w:t>
      </w:r>
      <w:r>
        <w:t>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846D59">
      <w:pPr>
        <w:ind w:left="142" w:right="-1135"/>
        <w:jc w:val="both"/>
      </w:pPr>
      <w:r>
        <w:t xml:space="preserve">                                          Às dezessete horas e </w:t>
      </w:r>
      <w:r w:rsidR="008423CF">
        <w:t xml:space="preserve">dez </w:t>
      </w:r>
      <w:r>
        <w:t xml:space="preserve">minutos, do dia </w:t>
      </w:r>
      <w:r w:rsidR="0064076E">
        <w:t>sete</w:t>
      </w:r>
      <w:r w:rsidR="000A6C0B">
        <w:t xml:space="preserve"> </w:t>
      </w:r>
      <w:r>
        <w:t>(</w:t>
      </w:r>
      <w:r w:rsidR="0064076E">
        <w:t>07</w:t>
      </w:r>
      <w:r>
        <w:t xml:space="preserve">) do mês de </w:t>
      </w:r>
      <w:r w:rsidR="0064076E">
        <w:t>maio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8423CF">
        <w:t>Rodrigo Flach Farah e Ricardo Evangelista Lírio</w:t>
      </w:r>
      <w:r>
        <w:t>, ambos a convite. Além desses Vereadores responderam à chamada nominal os seguintes Senhores Vereadores:</w:t>
      </w:r>
      <w:r w:rsidR="008423CF">
        <w:t xml:space="preserve"> Atratino Cortes Coutinho Neto,</w:t>
      </w:r>
      <w:r>
        <w:t xml:space="preserve"> Emanuel Jorge Mendes da Rocha,</w:t>
      </w:r>
      <w:r w:rsidR="00AC4DD8">
        <w:t xml:space="preserve"> Gezivaldo Ribeiro de Freitas (Renatinho PSOL),</w:t>
      </w:r>
      <w:r w:rsidR="008423CF">
        <w:t xml:space="preserve"> </w:t>
      </w:r>
      <w:r w:rsidR="00AC4DD8">
        <w:t xml:space="preserve">Luiz Roberto Nogueira Saad, </w:t>
      </w:r>
      <w:r>
        <w:t>Paulo Fernando Gonçalves Velasco,</w:t>
      </w:r>
      <w:r w:rsidR="00AC4DD8">
        <w:t xml:space="preserve"> Renato Cordeiro Júnior (Renatinho da Oficina),</w:t>
      </w:r>
      <w:r w:rsidR="008423CF">
        <w:t xml:space="preserve"> Renato Ferreira de Oliveira Cariello </w:t>
      </w:r>
      <w:r w:rsidR="00AC4DD8">
        <w:t>e Verônica dos Santos Lima</w:t>
      </w:r>
      <w:r>
        <w:t xml:space="preserve">; foram consignadas as presenças dos seguintes Senhores Vereadores: </w:t>
      </w:r>
      <w:r w:rsidR="00AC4DD8">
        <w:t xml:space="preserve">Alberto Luiz Guimarães Iecin (Betinho), </w:t>
      </w:r>
      <w:r w:rsidR="008423CF">
        <w:t xml:space="preserve">Carlos Alberto Macedo, </w:t>
      </w:r>
      <w:r w:rsidR="00AC4DD8">
        <w:t xml:space="preserve">Carlos Otavio Dias Vaz (Casota), Leandro Portugal Frazen de Lima, </w:t>
      </w:r>
      <w:r w:rsidR="008423CF">
        <w:t>Leonardo Soares Giordano, Paulo Eduardo Gomes</w:t>
      </w:r>
      <w:r w:rsidR="00AC4DD8">
        <w:t xml:space="preserve"> e Sandro Mauro Lima de Araújo; </w:t>
      </w:r>
      <w:r w:rsidR="008423CF">
        <w:t xml:space="preserve">permaneceram ausentes </w:t>
      </w:r>
      <w:r w:rsidR="00AC4DD8">
        <w:t>os seguintes Senhores Vereadores:</w:t>
      </w:r>
      <w:r w:rsidR="008423CF">
        <w:t xml:space="preserve"> Bruno Bastos Lessa (justificada), João Gustavo Braga Xavier Pereira e Paulo Henrique da Silva Oliveira;</w:t>
      </w:r>
      <w:r>
        <w:t xml:space="preserve"> perfazendo em Plenário a frequência de </w:t>
      </w:r>
      <w:r w:rsidR="00AC4DD8">
        <w:t>dez</w:t>
      </w:r>
      <w:r w:rsidR="008423CF">
        <w:t>oito</w:t>
      </w:r>
      <w:r>
        <w:t xml:space="preserve"> (</w:t>
      </w:r>
      <w:r w:rsidR="00AC4DD8">
        <w:t>1</w:t>
      </w:r>
      <w:r w:rsidR="008423CF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8423CF">
        <w:t>Beto Saad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09781C" w:rsidRPr="0009781C">
        <w:t>Ofício</w:t>
      </w:r>
      <w:r w:rsidR="0009781C">
        <w:t xml:space="preserve"> PRS/SSE/CSO nº 9086/19 – TCE referente as contas da Administração Financeira exercício 201</w:t>
      </w:r>
      <w:r w:rsidR="00C33997">
        <w:t>7</w:t>
      </w:r>
      <w:bookmarkStart w:id="0" w:name="_GoBack"/>
      <w:bookmarkEnd w:id="0"/>
      <w:r w:rsidR="0009781C">
        <w:t>. Ofício nº 1409/19 OF/GAB/ nº 198/19 – Informando que designou o Vereador Carlos Macedo, para ser o Líder de Governo do Poder Executivo Municipal. E</w:t>
      </w:r>
      <w:r w:rsidRPr="002E66C8">
        <w:t xml:space="preserve">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</w:t>
      </w:r>
      <w:r w:rsidR="00CA1AF2">
        <w:t xml:space="preserve"> </w:t>
      </w:r>
      <w:r w:rsidR="0009781C">
        <w:t xml:space="preserve">109 e 111/19 ambos de autoria do Vereador Casota; 110/19 de autoria do Vereador Sandro Araújo; lidos e encaminhados os </w:t>
      </w:r>
      <w:r w:rsidR="0009781C" w:rsidRPr="0009781C">
        <w:rPr>
          <w:b/>
        </w:rPr>
        <w:t>Projetos de Decreto Legislativos</w:t>
      </w:r>
      <w:r w:rsidR="0009781C">
        <w:t xml:space="preserve"> nºs </w:t>
      </w:r>
      <w:r w:rsidR="001B424C">
        <w:t xml:space="preserve">022/19 de autoria do Vereador Paulo Eduardo Gomes e como coautor o Vereador Gezivaldo Renatinho; 023/19 de autoria do Vereador Rodrigo Farah; 024/19 de autoria do Vereador Leandro Portugal;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1B424C">
        <w:t xml:space="preserve"> 837, 838, 839, 840, 841, 842, 843, 844, 850 e 851/19 todas de autoria do Vereador Ricardo Evangelista; 845, 846 e 872/19 todas de autoria do Vereador Casota; 853, 854, 855 e 882/19 todas de autoria do Vereador Emanuel Rocha; 856, </w:t>
      </w:r>
      <w:r w:rsidR="007C47C4">
        <w:t>857, 858, 859, 860, 861 e 862/19 todas de autoria do Vereador Carlos Macedo; 863, 864, 865, 866, 867, 869 e 870/19 todas de autoria do Vereador Leonardo Giordano; 871 e 873/19 ambas de autoria do Vereador Leandro Portugal; 874, 875, 876, 877, 879 e 880/19 todas de autoria do Vereador João Gustavo; 878 e 881/19 ambas de autoria do Vereador Beto Saad; 883, e 884/19</w:t>
      </w:r>
      <w:r w:rsidR="000939E5">
        <w:t xml:space="preserve"> ambas de autoria do </w:t>
      </w:r>
      <w:r w:rsidR="000939E5">
        <w:lastRenderedPageBreak/>
        <w:t xml:space="preserve">Vereador Sandro Araújo; 885, 886, 887, 888 e 889/19 todas de autoria do Vereador Renatinho da Oficina; </w:t>
      </w:r>
      <w:r w:rsidR="00D07EE6">
        <w:t xml:space="preserve">899/19 de autoria do Vereador Carlos Macedo;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0939E5">
        <w:t>149/19 de autoria do Vereador Casota, 150/19 de autoria do Vereador Gezivaldo Renatinho; 151 e 152/19 ambas de autoria do Vereador Beto Saad; 153, 154, 155, 156, 157, 158, 159, 160, 161, 162, 163, 164, 165, 166, 167, 168, 169, 170, 171, 172, 173, 174, 175, 176, 177, 178, 179, 180, 181, 182, 183, 184, 185, 186, 187, 188, 189, 190, 191, 192, 193, 194, 195, 196</w:t>
      </w:r>
      <w:r w:rsidR="00D07EE6">
        <w:t>,</w:t>
      </w:r>
      <w:r w:rsidR="000939E5">
        <w:t xml:space="preserve"> 197</w:t>
      </w:r>
      <w:r w:rsidR="00D07EE6">
        <w:t>, 206, 207, 208, 209, 210, 211 e 212</w:t>
      </w:r>
      <w:r w:rsidR="000939E5">
        <w:t>/19 todas de autoria do Vereador</w:t>
      </w:r>
      <w:r w:rsidR="000711D4">
        <w:t xml:space="preserve"> Paulo Eduardo Gomes; 198/19 de autoria do Vereador Casota; 199, 200, 201, 202, 203, 204 e 205/19 todas de autoria do Vereador Carlos Macedo</w:t>
      </w:r>
      <w:r w:rsidR="0039760B">
        <w:t xml:space="preserve">; lido e aprovado o </w:t>
      </w:r>
      <w:r w:rsidR="0039760B" w:rsidRPr="0039760B">
        <w:rPr>
          <w:b/>
        </w:rPr>
        <w:t>Requerimento</w:t>
      </w:r>
      <w:r w:rsidR="0039760B">
        <w:t xml:space="preserve"> nº 0</w:t>
      </w:r>
      <w:r w:rsidR="00D07EE6">
        <w:t>89</w:t>
      </w:r>
      <w:r w:rsidR="0039760B">
        <w:t xml:space="preserve">/19 de autoria do Vereador </w:t>
      </w:r>
      <w:r w:rsidR="0039760B" w:rsidRPr="00324B1A">
        <w:t>Renatinho PSOL</w:t>
      </w:r>
      <w:r w:rsidR="000711D4">
        <w:t>.</w:t>
      </w:r>
      <w:r w:rsidR="000939E5">
        <w:t xml:space="preserve"> </w:t>
      </w:r>
      <w:r w:rsidR="00754FE4">
        <w:t xml:space="preserve">Neste momento, foi requerido e obtido um minuto de silêncio pelo Capitão de Mar e Guerra da Marinha Maurício Aquino Prado. A Vereadora </w:t>
      </w:r>
      <w:r w:rsidR="00754FE4" w:rsidRPr="00B009B3">
        <w:rPr>
          <w:b/>
        </w:rPr>
        <w:t>Verônica Lima</w:t>
      </w:r>
      <w:r w:rsidR="00754FE4">
        <w:t xml:space="preserve"> falou sobre a Audiência Pública que discutiu a Mensagem nº 005/19 explicando o objetivo da mesma, inclusive matéria já votada em 2º discussão. O Vereador </w:t>
      </w:r>
      <w:r w:rsidR="00754FE4" w:rsidRPr="00B0306E">
        <w:rPr>
          <w:b/>
        </w:rPr>
        <w:t>Betinho</w:t>
      </w:r>
      <w:r w:rsidR="00754FE4">
        <w:t xml:space="preserve"> falou sobre a realização de uma reunião feita pelo Secretário Municipal de Fazenda, hoje</w:t>
      </w:r>
      <w:r w:rsidR="008F1E65">
        <w:t>,</w:t>
      </w:r>
      <w:r w:rsidR="00754FE4">
        <w:t xml:space="preserve"> pela manhã, </w:t>
      </w:r>
      <w:r w:rsidR="008F1E65">
        <w:t>que foi muito</w:t>
      </w:r>
      <w:r w:rsidR="00754FE4">
        <w:t xml:space="preserve"> produtiva; h</w:t>
      </w:r>
      <w:r w:rsidR="008F1E65">
        <w:t>ouve um posicionamento político;</w:t>
      </w:r>
      <w:r w:rsidR="00754FE4">
        <w:t xml:space="preserve"> </w:t>
      </w:r>
      <w:r w:rsidR="008F1E65">
        <w:t xml:space="preserve">o </w:t>
      </w:r>
      <w:r w:rsidR="00754FE4">
        <w:t xml:space="preserve">corte de </w:t>
      </w:r>
      <w:r w:rsidR="00B0306E">
        <w:t xml:space="preserve">30% da </w:t>
      </w:r>
      <w:r w:rsidR="00754FE4">
        <w:t>verba feita pelo Governo</w:t>
      </w:r>
      <w:r w:rsidR="00B0306E">
        <w:t xml:space="preserve"> nas Faculdades</w:t>
      </w:r>
      <w:r w:rsidR="00754FE4">
        <w:t xml:space="preserve"> Federa</w:t>
      </w:r>
      <w:r w:rsidR="00B0306E">
        <w:t>is</w:t>
      </w:r>
      <w:r w:rsidR="00754FE4">
        <w:t>; a má destinação de verba do Minist</w:t>
      </w:r>
      <w:r w:rsidR="008F1E65">
        <w:t>ro e que a educação era o alicerce de tudo e o que estava havendo era uma falta de estímulo do ensino no Brasil, sobretudo das ciências</w:t>
      </w:r>
      <w:r w:rsidR="00B0306E">
        <w:t xml:space="preserve">; </w:t>
      </w:r>
      <w:r w:rsidR="008F1E65">
        <w:t xml:space="preserve">e teceu elogios a Secretaria Giovanna Victer à frente da sua Pasta; </w:t>
      </w:r>
      <w:r w:rsidR="00B0306E">
        <w:t xml:space="preserve">sendo aparteado pela Vereadora Verônica Lima. O Vereador </w:t>
      </w:r>
      <w:r w:rsidR="00B0306E" w:rsidRPr="00B0306E">
        <w:rPr>
          <w:b/>
        </w:rPr>
        <w:t xml:space="preserve">Leonardo Giordano </w:t>
      </w:r>
      <w:r w:rsidR="00B0306E">
        <w:t xml:space="preserve">também comentou sobre o corte </w:t>
      </w:r>
      <w:r w:rsidR="008F1E65">
        <w:t xml:space="preserve">de </w:t>
      </w:r>
      <w:r w:rsidR="00B0306E">
        <w:t>verba</w:t>
      </w:r>
      <w:r w:rsidR="008F1E65">
        <w:t>s</w:t>
      </w:r>
      <w:r w:rsidR="00B0306E">
        <w:t xml:space="preserve"> das Universidades brasileiras </w:t>
      </w:r>
      <w:r w:rsidR="008F1E65">
        <w:t>e isso seria acabar com a Educação e o futuro de uma N</w:t>
      </w:r>
      <w:r w:rsidR="00B0306E">
        <w:t>ação</w:t>
      </w:r>
      <w:r w:rsidR="008F1E65">
        <w:t>, assim como o corte de outras verbas</w:t>
      </w:r>
      <w:r w:rsidR="00B0306E">
        <w:t xml:space="preserve">; </w:t>
      </w:r>
      <w:r w:rsidR="008F1E65">
        <w:t>mencionou</w:t>
      </w:r>
      <w:r w:rsidR="00B0306E">
        <w:t xml:space="preserve"> Paul</w:t>
      </w:r>
      <w:r w:rsidR="008F1E65">
        <w:t>o Freire evidenciando alguns pontos na Educação</w:t>
      </w:r>
      <w:r w:rsidR="00D6423F">
        <w:t xml:space="preserve">, e o futuro do Brasil dependia </w:t>
      </w:r>
      <w:r w:rsidR="008F1E65">
        <w:t>de</w:t>
      </w:r>
      <w:r w:rsidR="00B0306E">
        <w:t xml:space="preserve"> </w:t>
      </w:r>
      <w:r w:rsidR="00D6423F">
        <w:t xml:space="preserve">formar médicos, enfermeiro e outrem; se não havia inteligência na Universidade, questionou; nada justificava </w:t>
      </w:r>
      <w:r w:rsidR="00B0306E">
        <w:t>fechar, detonar a</w:t>
      </w:r>
      <w:r w:rsidR="00D6423F">
        <w:t>s</w:t>
      </w:r>
      <w:r w:rsidR="00B0306E">
        <w:t xml:space="preserve"> Universidade</w:t>
      </w:r>
      <w:r w:rsidR="00D6423F">
        <w:t>s</w:t>
      </w:r>
      <w:r w:rsidR="00B0306E">
        <w:t xml:space="preserve"> brasileira</w:t>
      </w:r>
      <w:r w:rsidR="00D6423F">
        <w:t>s</w:t>
      </w:r>
      <w:r w:rsidR="0039760B">
        <w:t xml:space="preserve">. Continuando, o Senhor Presidente passou de imediato à </w:t>
      </w:r>
      <w:r w:rsidR="0039760B" w:rsidRPr="0039760B">
        <w:rPr>
          <w:b/>
        </w:rPr>
        <w:t>Ordem do Dia</w:t>
      </w:r>
      <w:r w:rsidR="0039760B">
        <w:t xml:space="preserve">: </w:t>
      </w:r>
      <w:r w:rsidR="0039760B" w:rsidRPr="00705F93">
        <w:rPr>
          <w:b/>
        </w:rPr>
        <w:t>Projetos de Decreto</w:t>
      </w:r>
      <w:r w:rsidR="00705F93">
        <w:rPr>
          <w:b/>
        </w:rPr>
        <w:t xml:space="preserve"> Legislativo</w:t>
      </w:r>
      <w:r w:rsidR="0039760B">
        <w:t xml:space="preserve"> nºs 002/19 de autoria do Vereador Beto Saad; 003</w:t>
      </w:r>
      <w:r w:rsidR="00911B4B">
        <w:t xml:space="preserve"> </w:t>
      </w:r>
      <w:r w:rsidR="0039760B">
        <w:t>e 007/19</w:t>
      </w:r>
      <w:r w:rsidR="00911B4B">
        <w:t xml:space="preserve"> ambos</w:t>
      </w:r>
      <w:r w:rsidR="0039760B">
        <w:t xml:space="preserve"> de autoria do Vereador Ricardo Evangelista; 005</w:t>
      </w:r>
      <w:r w:rsidR="00911B4B">
        <w:t xml:space="preserve"> e 006</w:t>
      </w:r>
      <w:r w:rsidR="0039760B">
        <w:t xml:space="preserve">/19 </w:t>
      </w:r>
      <w:r w:rsidR="00911B4B">
        <w:t xml:space="preserve">ambos </w:t>
      </w:r>
      <w:r w:rsidR="0039760B">
        <w:t xml:space="preserve">de autoria do Vereador Renatinho PSOL; </w:t>
      </w:r>
      <w:r w:rsidR="00911B4B">
        <w:t>184</w:t>
      </w:r>
      <w:r w:rsidR="0039760B">
        <w:t xml:space="preserve">/19 de autoria do Vereador Paulo Eduardo Gomes; foram lidos pelo 1º Secretário os respectivos Pareceres Favoráveis das Comissões competentes, todos </w:t>
      </w:r>
      <w:r w:rsidR="0039760B" w:rsidRPr="00705F93">
        <w:rPr>
          <w:b/>
        </w:rPr>
        <w:t>Aprovado em Discussão Única</w:t>
      </w:r>
      <w:r w:rsidR="00B0306E">
        <w:t xml:space="preserve">. </w:t>
      </w:r>
      <w:r>
        <w:t>Neste momento,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B0306E" w:rsidRPr="00B0306E">
        <w:rPr>
          <w:b/>
          <w:bCs/>
        </w:rPr>
        <w:t>Beto Saad</w:t>
      </w:r>
      <w:r w:rsidR="00B0306E">
        <w:rPr>
          <w:b/>
          <w:bCs/>
        </w:rPr>
        <w:t xml:space="preserve"> </w:t>
      </w:r>
      <w:r w:rsidR="00B0306E">
        <w:rPr>
          <w:bCs/>
        </w:rPr>
        <w:t xml:space="preserve">iniciou sua fala solicitando ao Líder do Governo Carlos Macedo o PCCS dos Agentes de Trânsito </w:t>
      </w:r>
      <w:r w:rsidR="00D6423F">
        <w:rPr>
          <w:bCs/>
        </w:rPr>
        <w:t xml:space="preserve">e </w:t>
      </w:r>
      <w:r w:rsidR="00B0306E">
        <w:rPr>
          <w:bCs/>
        </w:rPr>
        <w:t xml:space="preserve">que priorizasse </w:t>
      </w:r>
      <w:r w:rsidR="00D6423F">
        <w:rPr>
          <w:bCs/>
        </w:rPr>
        <w:t>que ess</w:t>
      </w:r>
      <w:r w:rsidR="00B0306E">
        <w:rPr>
          <w:bCs/>
        </w:rPr>
        <w:t xml:space="preserve">e Projeto </w:t>
      </w:r>
      <w:r w:rsidR="00D6423F">
        <w:rPr>
          <w:bCs/>
        </w:rPr>
        <w:t xml:space="preserve">para que </w:t>
      </w:r>
      <w:r w:rsidR="00B0306E">
        <w:rPr>
          <w:bCs/>
        </w:rPr>
        <w:t>fosse votado com urgência. Continuando, comentou que uma Missionária revelou sobre esta Casa Legislativa</w:t>
      </w:r>
      <w:r w:rsidR="00D6423F">
        <w:rPr>
          <w:bCs/>
        </w:rPr>
        <w:t xml:space="preserve"> e que haveria </w:t>
      </w:r>
      <w:r w:rsidR="002C2ECB">
        <w:rPr>
          <w:bCs/>
        </w:rPr>
        <w:t xml:space="preserve">uma grande tempestade e </w:t>
      </w:r>
      <w:r w:rsidR="00D6423F">
        <w:rPr>
          <w:bCs/>
        </w:rPr>
        <w:t xml:space="preserve">que </w:t>
      </w:r>
      <w:r w:rsidR="002C2ECB">
        <w:rPr>
          <w:bCs/>
        </w:rPr>
        <w:t>nem todos ficar</w:t>
      </w:r>
      <w:r w:rsidR="00D6423F">
        <w:rPr>
          <w:bCs/>
        </w:rPr>
        <w:t xml:space="preserve">iam de pé; </w:t>
      </w:r>
      <w:r w:rsidR="002C2ECB">
        <w:rPr>
          <w:bCs/>
        </w:rPr>
        <w:t>preocupava-se com esta Cidade</w:t>
      </w:r>
      <w:r w:rsidR="00D6423F">
        <w:rPr>
          <w:bCs/>
        </w:rPr>
        <w:t>; sendo que</w:t>
      </w:r>
      <w:r w:rsidR="002C2ECB">
        <w:rPr>
          <w:bCs/>
        </w:rPr>
        <w:t xml:space="preserve"> o foco atual era a Reforma da Previdê</w:t>
      </w:r>
      <w:r w:rsidR="00D6423F">
        <w:rPr>
          <w:bCs/>
        </w:rPr>
        <w:t>ncia, enfim;</w:t>
      </w:r>
      <w:r w:rsidR="002C2ECB">
        <w:rPr>
          <w:bCs/>
        </w:rPr>
        <w:t xml:space="preserve"> </w:t>
      </w:r>
      <w:r w:rsidR="00D6423F">
        <w:rPr>
          <w:bCs/>
        </w:rPr>
        <w:t>embora este Vereador se</w:t>
      </w:r>
      <w:r w:rsidR="002C2ECB">
        <w:rPr>
          <w:bCs/>
        </w:rPr>
        <w:t xml:space="preserve"> preocupava em cumprir o papel do Legislador e deveriam agir como tal, sobretudo, quan</w:t>
      </w:r>
      <w:r w:rsidR="00E91C8F">
        <w:rPr>
          <w:bCs/>
        </w:rPr>
        <w:t>t</w:t>
      </w:r>
      <w:r w:rsidR="002C2ECB">
        <w:rPr>
          <w:bCs/>
        </w:rPr>
        <w:t xml:space="preserve">o aos interesses da </w:t>
      </w:r>
      <w:r w:rsidR="00E91C8F">
        <w:rPr>
          <w:bCs/>
        </w:rPr>
        <w:t>população</w:t>
      </w:r>
      <w:r w:rsidR="00D6423F">
        <w:rPr>
          <w:bCs/>
        </w:rPr>
        <w:t xml:space="preserve"> niteroiense</w:t>
      </w:r>
      <w:r w:rsidR="002C2ECB">
        <w:rPr>
          <w:bCs/>
        </w:rPr>
        <w:t>, ressaltou que continuará lutando por esta Cidade</w:t>
      </w:r>
      <w:r w:rsidR="00E91C8F">
        <w:rPr>
          <w:bCs/>
        </w:rPr>
        <w:t xml:space="preserve">; falou também sobre a reversível no Túnel Charitas/Cafubá e </w:t>
      </w:r>
      <w:r w:rsidR="00705F93">
        <w:rPr>
          <w:bCs/>
        </w:rPr>
        <w:t xml:space="preserve">a mobilidade no Túnel Raul Veiga; </w:t>
      </w:r>
      <w:r w:rsidR="00D6423F">
        <w:rPr>
          <w:bCs/>
        </w:rPr>
        <w:t>sobre uma I</w:t>
      </w:r>
      <w:r w:rsidR="00E91C8F">
        <w:rPr>
          <w:bCs/>
        </w:rPr>
        <w:t xml:space="preserve">ndicação de sua autoria concernente ao Cemitério São Francisco para limpeza, manutenção em respeito </w:t>
      </w:r>
      <w:r w:rsidR="00246236">
        <w:rPr>
          <w:bCs/>
        </w:rPr>
        <w:t>às</w:t>
      </w:r>
      <w:r w:rsidR="00E91C8F">
        <w:rPr>
          <w:bCs/>
        </w:rPr>
        <w:t xml:space="preserve"> famílias</w:t>
      </w:r>
      <w:r w:rsidR="00246236">
        <w:rPr>
          <w:bCs/>
        </w:rPr>
        <w:t>; falta de planej</w:t>
      </w:r>
      <w:r w:rsidR="00D6423F">
        <w:rPr>
          <w:bCs/>
        </w:rPr>
        <w:t>amento familiar nas Comunidades e</w:t>
      </w:r>
      <w:r w:rsidR="00246236">
        <w:rPr>
          <w:bCs/>
        </w:rPr>
        <w:t xml:space="preserve"> o desemprego </w:t>
      </w:r>
      <w:r w:rsidR="00D6423F">
        <w:rPr>
          <w:bCs/>
        </w:rPr>
        <w:t xml:space="preserve">que </w:t>
      </w:r>
      <w:r w:rsidR="00246236">
        <w:rPr>
          <w:bCs/>
        </w:rPr>
        <w:t xml:space="preserve">era grande; não era a favor de “apague o CPF do cidadão”; a cada dia a polícia estava mais acuada e as famílias reféns; citou a demanda do Hospital Azevedo Lima que não comportava no Município; e que deveriam sim, cobrar das Universidades, sim, </w:t>
      </w:r>
      <w:r w:rsidR="00D6423F">
        <w:rPr>
          <w:bCs/>
        </w:rPr>
        <w:t xml:space="preserve">o </w:t>
      </w:r>
      <w:r w:rsidR="00246236">
        <w:rPr>
          <w:bCs/>
        </w:rPr>
        <w:t>respeito por esta Cidade; falou das ações das matas, das encostas</w:t>
      </w:r>
      <w:r w:rsidR="00E96827">
        <w:rPr>
          <w:bCs/>
        </w:rPr>
        <w:t xml:space="preserve"> era</w:t>
      </w:r>
      <w:r w:rsidR="00D6423F">
        <w:rPr>
          <w:bCs/>
        </w:rPr>
        <w:t>m</w:t>
      </w:r>
      <w:r w:rsidR="00E96827">
        <w:rPr>
          <w:bCs/>
        </w:rPr>
        <w:t xml:space="preserve"> emergencia</w:t>
      </w:r>
      <w:r w:rsidR="00D6423F">
        <w:rPr>
          <w:bCs/>
        </w:rPr>
        <w:t>is</w:t>
      </w:r>
      <w:r w:rsidR="00E96827">
        <w:rPr>
          <w:bCs/>
        </w:rPr>
        <w:t>; o reparo das calçadas e que as pessoas não podiam levar tombos nas ruas</w:t>
      </w:r>
      <w:r w:rsidR="00D6423F">
        <w:rPr>
          <w:bCs/>
        </w:rPr>
        <w:t>, principalmente, os idosos</w:t>
      </w:r>
      <w:r w:rsidR="00E96827">
        <w:rPr>
          <w:bCs/>
        </w:rPr>
        <w:t xml:space="preserve">. </w:t>
      </w:r>
      <w:r w:rsidR="00C6160F">
        <w:rPr>
          <w:bCs/>
        </w:rPr>
        <w:t xml:space="preserve">Finalizou, sobre a reunião de hoje, que foi muito proveitosa e de grande valia; e ainda teceu elogios a Secretária Giovanna Victer. </w:t>
      </w:r>
      <w:r w:rsidR="00E96827">
        <w:rPr>
          <w:bCs/>
        </w:rPr>
        <w:t xml:space="preserve">Pela ordem, o Vereador </w:t>
      </w:r>
      <w:r w:rsidR="00E96827" w:rsidRPr="00E96827">
        <w:rPr>
          <w:b/>
          <w:bCs/>
        </w:rPr>
        <w:t>Renatinho PSOL</w:t>
      </w:r>
      <w:r w:rsidR="00E96827">
        <w:rPr>
          <w:b/>
          <w:bCs/>
        </w:rPr>
        <w:t xml:space="preserve"> </w:t>
      </w:r>
      <w:r w:rsidR="00E96827">
        <w:rPr>
          <w:bCs/>
        </w:rPr>
        <w:t>saudou a todos; após</w:t>
      </w:r>
      <w:r w:rsidR="00C6160F">
        <w:rPr>
          <w:bCs/>
        </w:rPr>
        <w:t>,</w:t>
      </w:r>
      <w:r w:rsidR="00E96827">
        <w:rPr>
          <w:bCs/>
        </w:rPr>
        <w:t xml:space="preserve"> relembrou o grande papel dos Legisladores desta Casa</w:t>
      </w:r>
      <w:r w:rsidR="00C6160F">
        <w:rPr>
          <w:bCs/>
        </w:rPr>
        <w:t>: a fiscalização</w:t>
      </w:r>
      <w:r w:rsidR="00E96827">
        <w:rPr>
          <w:bCs/>
        </w:rPr>
        <w:t>. Continuando, falou sobre o percurso que fez pela Cidade e viu várias irregularidades nas calçadas, inclusive</w:t>
      </w:r>
      <w:r w:rsidR="00C6160F">
        <w:rPr>
          <w:bCs/>
        </w:rPr>
        <w:t>,</w:t>
      </w:r>
      <w:r w:rsidR="00E96827">
        <w:rPr>
          <w:bCs/>
        </w:rPr>
        <w:t xml:space="preserve"> armadilhas; além dis</w:t>
      </w:r>
      <w:r w:rsidR="00C6160F">
        <w:rPr>
          <w:bCs/>
        </w:rPr>
        <w:t>s</w:t>
      </w:r>
      <w:r w:rsidR="00E96827">
        <w:rPr>
          <w:bCs/>
        </w:rPr>
        <w:t>o</w:t>
      </w:r>
      <w:r w:rsidR="00C6160F">
        <w:rPr>
          <w:bCs/>
        </w:rPr>
        <w:t>,</w:t>
      </w:r>
      <w:r w:rsidR="00E96827">
        <w:rPr>
          <w:bCs/>
        </w:rPr>
        <w:t xml:space="preserve"> citou a covardia dos órgãos competentes; isso não podia continuar</w:t>
      </w:r>
      <w:r w:rsidR="00C6160F">
        <w:rPr>
          <w:bCs/>
        </w:rPr>
        <w:t>:</w:t>
      </w:r>
      <w:r w:rsidR="00E96827">
        <w:rPr>
          <w:bCs/>
        </w:rPr>
        <w:t xml:space="preserve"> a falta de amor e atenção com a população; citou o Condomínio Zilda Arns e a pobreza; não deixará de ressaltar tais questões; questionando como ficará a situação das pessoas; enfatizou a desigualdade e será repetitivo e não se calará enquanto não </w:t>
      </w:r>
      <w:r w:rsidR="00E96827">
        <w:rPr>
          <w:bCs/>
        </w:rPr>
        <w:lastRenderedPageBreak/>
        <w:t xml:space="preserve">vir as soluções; falou do corte de 30% das verbas nas Universidades Federais e prejudicados serão todos pela ignorância do Governo Federal; a Reforma da Previdência era um crime </w:t>
      </w:r>
      <w:r w:rsidR="00F33893">
        <w:rPr>
          <w:bCs/>
        </w:rPr>
        <w:t>o que estavam fazendo e que não acreditava no Ministro da Economia Paulo Guedes porque o mesmo era “banqueiro”</w:t>
      </w:r>
      <w:r w:rsidR="00C6160F">
        <w:rPr>
          <w:bCs/>
        </w:rPr>
        <w:t>;</w:t>
      </w:r>
      <w:r w:rsidR="00F33893">
        <w:rPr>
          <w:bCs/>
        </w:rPr>
        <w:t xml:space="preserve"> “sem o </w:t>
      </w:r>
      <w:r w:rsidR="00C6160F">
        <w:rPr>
          <w:bCs/>
        </w:rPr>
        <w:t>professor,</w:t>
      </w:r>
      <w:r w:rsidR="00F33893">
        <w:rPr>
          <w:bCs/>
        </w:rPr>
        <w:t xml:space="preserve"> coitado deste País”; sendo aparteado pela Vereadora Verônica Lima.</w:t>
      </w:r>
      <w:r w:rsidR="00B92C19">
        <w:rPr>
          <w:bCs/>
        </w:rPr>
        <w:t xml:space="preserve"> Dando Prosseguimento, o Senhor Presidente deu por aberto o </w:t>
      </w:r>
      <w:r w:rsidR="00B92C19" w:rsidRPr="00B92C19">
        <w:rPr>
          <w:b/>
          <w:bCs/>
        </w:rPr>
        <w:t>Grande Expediente</w:t>
      </w:r>
      <w:r w:rsidR="00B92C19">
        <w:rPr>
          <w:b/>
          <w:bCs/>
        </w:rPr>
        <w:t xml:space="preserve">. </w:t>
      </w:r>
      <w:r w:rsidR="00B92C19" w:rsidRPr="00B92C19">
        <w:rPr>
          <w:bCs/>
        </w:rPr>
        <w:t>O</w:t>
      </w:r>
      <w:r w:rsidR="00B92C19">
        <w:rPr>
          <w:bCs/>
        </w:rPr>
        <w:t xml:space="preserve"> Vereador </w:t>
      </w:r>
      <w:r w:rsidR="00B92C19" w:rsidRPr="00B92C19">
        <w:rPr>
          <w:b/>
          <w:bCs/>
        </w:rPr>
        <w:t>Paulo Eduardo Gomes</w:t>
      </w:r>
      <w:r w:rsidR="00B92C19">
        <w:rPr>
          <w:b/>
          <w:bCs/>
        </w:rPr>
        <w:t xml:space="preserve"> </w:t>
      </w:r>
      <w:r w:rsidR="00B92C19">
        <w:rPr>
          <w:bCs/>
        </w:rPr>
        <w:t>teceu comentários sobre a Ação do Govern</w:t>
      </w:r>
      <w:r w:rsidR="00C6160F">
        <w:rPr>
          <w:bCs/>
        </w:rPr>
        <w:t>ador</w:t>
      </w:r>
      <w:r w:rsidR="00B92C19">
        <w:rPr>
          <w:bCs/>
        </w:rPr>
        <w:t>, em Angra dos Reis, e teceu críticas a este; falou que o povo fluminense estava submetido a desgraças; mencionou as propinas do S</w:t>
      </w:r>
      <w:r w:rsidR="00C6160F">
        <w:rPr>
          <w:bCs/>
        </w:rPr>
        <w:t>é</w:t>
      </w:r>
      <w:r w:rsidR="00B92C19">
        <w:rPr>
          <w:bCs/>
        </w:rPr>
        <w:t xml:space="preserve">rgio Cabral e que a Justiça não conseguirá repor este estrago; essa destruição </w:t>
      </w:r>
      <w:r w:rsidR="00902583">
        <w:rPr>
          <w:bCs/>
        </w:rPr>
        <w:t>“royalties” do petróleo; a situação caótica que o povo do Rio de Janeiro estava passando; fez críticas ao Bolsonaro que para este Vereador é “boçalnaro”; citou “sinistro” da Educação criticando o corte de verbas para as Universidades Públicas brasileiras; falou do histórico escolar do Ministro da Educação e disse que o mesmo conhecia “balb</w:t>
      </w:r>
      <w:r w:rsidR="00C6160F">
        <w:rPr>
          <w:bCs/>
        </w:rPr>
        <w:t>ú</w:t>
      </w:r>
      <w:r w:rsidR="00902583">
        <w:rPr>
          <w:bCs/>
        </w:rPr>
        <w:t xml:space="preserve">rdias”. Finalizou, fazendo severas críticas ao Governo Federal; </w:t>
      </w:r>
      <w:r w:rsidR="00C6160F">
        <w:rPr>
          <w:bCs/>
        </w:rPr>
        <w:t xml:space="preserve">e </w:t>
      </w:r>
      <w:r w:rsidR="00846D59">
        <w:rPr>
          <w:bCs/>
        </w:rPr>
        <w:t xml:space="preserve">por fim, </w:t>
      </w:r>
      <w:r w:rsidR="00C6160F">
        <w:rPr>
          <w:bCs/>
        </w:rPr>
        <w:t>citou a frase “a pr</w:t>
      </w:r>
      <w:r w:rsidR="00846D59">
        <w:rPr>
          <w:bCs/>
        </w:rPr>
        <w:t>á</w:t>
      </w:r>
      <w:r w:rsidR="00C6160F">
        <w:rPr>
          <w:bCs/>
        </w:rPr>
        <w:t xml:space="preserve">tica é o critério da verdade”; </w:t>
      </w:r>
      <w:r w:rsidR="00902583">
        <w:rPr>
          <w:bCs/>
        </w:rPr>
        <w:t>sendo aparteado pelo Vereador Beto Saad.</w:t>
      </w:r>
      <w:r w:rsidR="006D676C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Presidente, encerrou à presente reunião, às </w:t>
      </w:r>
      <w:r w:rsidR="00494695">
        <w:t xml:space="preserve">dezenove horas e quarenta e cinco </w:t>
      </w:r>
      <w:r>
        <w:t xml:space="preserve">minutos, marcando à próxima sessão, para o dia </w:t>
      </w:r>
      <w:r w:rsidR="00494695">
        <w:t>oito</w:t>
      </w:r>
      <w:r w:rsidR="005608A7">
        <w:t xml:space="preserve"> </w:t>
      </w:r>
      <w:r>
        <w:t xml:space="preserve">do mês de </w:t>
      </w:r>
      <w:r w:rsidR="00494695">
        <w:t>maio</w:t>
      </w:r>
      <w:r w:rsidR="005608A7">
        <w:t xml:space="preserve"> </w:t>
      </w:r>
      <w:r>
        <w:t>do corrente,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C33997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711D4"/>
    <w:rsid w:val="000939E5"/>
    <w:rsid w:val="0009781C"/>
    <w:rsid w:val="000A6C0B"/>
    <w:rsid w:val="00126699"/>
    <w:rsid w:val="001735C1"/>
    <w:rsid w:val="00187F66"/>
    <w:rsid w:val="001B424C"/>
    <w:rsid w:val="00246236"/>
    <w:rsid w:val="00253809"/>
    <w:rsid w:val="002C2ECB"/>
    <w:rsid w:val="00324B1A"/>
    <w:rsid w:val="00324E97"/>
    <w:rsid w:val="0039760B"/>
    <w:rsid w:val="00494695"/>
    <w:rsid w:val="0050039F"/>
    <w:rsid w:val="005608A7"/>
    <w:rsid w:val="0064076E"/>
    <w:rsid w:val="006D0352"/>
    <w:rsid w:val="006D676C"/>
    <w:rsid w:val="00705F93"/>
    <w:rsid w:val="00754FE4"/>
    <w:rsid w:val="007C47C4"/>
    <w:rsid w:val="008423CF"/>
    <w:rsid w:val="00846D59"/>
    <w:rsid w:val="00882385"/>
    <w:rsid w:val="008F1E65"/>
    <w:rsid w:val="00902583"/>
    <w:rsid w:val="00911B4B"/>
    <w:rsid w:val="009241C8"/>
    <w:rsid w:val="00963679"/>
    <w:rsid w:val="00AC4DD8"/>
    <w:rsid w:val="00B009B3"/>
    <w:rsid w:val="00B0306E"/>
    <w:rsid w:val="00B92C19"/>
    <w:rsid w:val="00B96C83"/>
    <w:rsid w:val="00C33997"/>
    <w:rsid w:val="00C6160F"/>
    <w:rsid w:val="00CA1AF2"/>
    <w:rsid w:val="00D07EE6"/>
    <w:rsid w:val="00D6423F"/>
    <w:rsid w:val="00E44613"/>
    <w:rsid w:val="00E758C6"/>
    <w:rsid w:val="00E91C8F"/>
    <w:rsid w:val="00E96827"/>
    <w:rsid w:val="00F33893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F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F6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1641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42</cp:revision>
  <cp:lastPrinted>2019-05-08T18:31:00Z</cp:lastPrinted>
  <dcterms:created xsi:type="dcterms:W3CDTF">2019-01-08T17:44:00Z</dcterms:created>
  <dcterms:modified xsi:type="dcterms:W3CDTF">2019-05-29T18:29:00Z</dcterms:modified>
</cp:coreProperties>
</file>