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5874CA" w:rsidRDefault="0095669D" w:rsidP="00A343ED">
      <w:pPr>
        <w:pStyle w:val="Ttulo3"/>
        <w:jc w:val="center"/>
        <w:rPr>
          <w:rFonts w:eastAsia="Arial Unicode MS" w:cs="Arial"/>
          <w:sz w:val="20"/>
          <w:szCs w:val="20"/>
        </w:rPr>
      </w:pPr>
      <w:r w:rsidRPr="005874CA">
        <w:rPr>
          <w:rFonts w:eastAsia="Arial Unicode MS" w:cs="Arial"/>
          <w:bCs w:val="0"/>
          <w:sz w:val="20"/>
          <w:szCs w:val="20"/>
          <w:u w:val="single"/>
        </w:rPr>
        <w:t xml:space="preserve"> </w:t>
      </w:r>
      <w:r w:rsidR="00AE5BFA" w:rsidRPr="005874CA">
        <w:rPr>
          <w:rFonts w:eastAsia="Arial Unicode MS" w:cs="Arial"/>
          <w:bCs w:val="0"/>
          <w:sz w:val="20"/>
          <w:szCs w:val="20"/>
          <w:u w:val="single"/>
        </w:rPr>
        <w:t xml:space="preserve">ORDEM DO DIA </w:t>
      </w:r>
      <w:r w:rsidR="000F475E" w:rsidRPr="005874CA">
        <w:rPr>
          <w:rFonts w:eastAsia="Arial Unicode MS" w:cs="Arial"/>
          <w:bCs w:val="0"/>
          <w:sz w:val="20"/>
          <w:szCs w:val="20"/>
          <w:u w:val="single"/>
        </w:rPr>
        <w:t>2</w:t>
      </w:r>
      <w:r w:rsidR="00D87EC3" w:rsidRPr="005874CA">
        <w:rPr>
          <w:rFonts w:eastAsia="Arial Unicode MS" w:cs="Arial"/>
          <w:bCs w:val="0"/>
          <w:sz w:val="20"/>
          <w:szCs w:val="20"/>
          <w:u w:val="single"/>
        </w:rPr>
        <w:t>5</w:t>
      </w:r>
      <w:r w:rsidR="00CA4FE3" w:rsidRPr="005874CA">
        <w:rPr>
          <w:rFonts w:eastAsia="Arial Unicode MS" w:cs="Arial"/>
          <w:bCs w:val="0"/>
          <w:sz w:val="20"/>
          <w:szCs w:val="20"/>
          <w:u w:val="single"/>
        </w:rPr>
        <w:t>/</w:t>
      </w:r>
      <w:r w:rsidR="000F475E" w:rsidRPr="005874CA">
        <w:rPr>
          <w:rFonts w:eastAsia="Arial Unicode MS" w:cs="Arial"/>
          <w:bCs w:val="0"/>
          <w:sz w:val="20"/>
          <w:szCs w:val="20"/>
          <w:u w:val="single"/>
        </w:rPr>
        <w:t>03</w:t>
      </w:r>
      <w:r w:rsidR="00991FD2" w:rsidRPr="005874CA">
        <w:rPr>
          <w:rFonts w:eastAsia="Arial Unicode MS" w:cs="Arial"/>
          <w:bCs w:val="0"/>
          <w:sz w:val="20"/>
          <w:szCs w:val="20"/>
          <w:u w:val="single"/>
        </w:rPr>
        <w:t>/20</w:t>
      </w:r>
      <w:r w:rsidR="00816B14" w:rsidRPr="005874CA">
        <w:rPr>
          <w:rFonts w:eastAsia="Arial Unicode MS" w:cs="Arial"/>
          <w:bCs w:val="0"/>
          <w:sz w:val="20"/>
          <w:szCs w:val="20"/>
          <w:u w:val="single"/>
        </w:rPr>
        <w:t>2</w:t>
      </w:r>
      <w:r w:rsidR="003F3AC5" w:rsidRPr="005874CA">
        <w:rPr>
          <w:rFonts w:eastAsia="Arial Unicode MS" w:cs="Arial"/>
          <w:bCs w:val="0"/>
          <w:sz w:val="20"/>
          <w:szCs w:val="20"/>
          <w:u w:val="single"/>
        </w:rPr>
        <w:t>1</w:t>
      </w:r>
    </w:p>
    <w:p w:rsidR="0070428D" w:rsidRPr="005874CA" w:rsidRDefault="00BD16CB" w:rsidP="004D44E1">
      <w:pPr>
        <w:jc w:val="center"/>
        <w:rPr>
          <w:rFonts w:ascii="Arial" w:eastAsia="Arial Unicode MS" w:hAnsi="Arial" w:cs="Arial"/>
          <w:color w:val="000000"/>
        </w:rPr>
      </w:pPr>
      <w:r w:rsidRPr="005874CA">
        <w:rPr>
          <w:rFonts w:ascii="Arial" w:eastAsia="Arial Unicode MS" w:hAnsi="Arial" w:cs="Arial"/>
          <w:color w:val="000000"/>
        </w:rPr>
        <w:t>(</w:t>
      </w:r>
      <w:r w:rsidR="00051C56" w:rsidRPr="005874CA">
        <w:rPr>
          <w:rFonts w:ascii="Arial" w:eastAsia="Arial Unicode MS" w:hAnsi="Arial" w:cs="Arial"/>
          <w:color w:val="000000"/>
        </w:rPr>
        <w:t>Obs.</w:t>
      </w:r>
      <w:r w:rsidRPr="005874CA">
        <w:rPr>
          <w:rFonts w:ascii="Arial" w:eastAsia="Arial Unicode MS" w:hAnsi="Arial" w:cs="Arial"/>
          <w:color w:val="000000"/>
        </w:rPr>
        <w:t>: Resultado sujeito à a</w:t>
      </w:r>
      <w:r w:rsidR="003529C6" w:rsidRPr="005874CA">
        <w:rPr>
          <w:rFonts w:ascii="Arial" w:eastAsia="Arial Unicode MS" w:hAnsi="Arial" w:cs="Arial"/>
          <w:color w:val="000000"/>
        </w:rPr>
        <w:t>lteração até o encerramento da S</w:t>
      </w:r>
      <w:r w:rsidRPr="005874CA">
        <w:rPr>
          <w:rFonts w:ascii="Arial" w:eastAsia="Arial Unicode MS" w:hAnsi="Arial" w:cs="Arial"/>
          <w:color w:val="000000"/>
        </w:rPr>
        <w:t>essão)</w:t>
      </w:r>
    </w:p>
    <w:p w:rsidR="0043387D" w:rsidRPr="005874CA" w:rsidRDefault="0043387D" w:rsidP="008A5CDC">
      <w:pPr>
        <w:jc w:val="both"/>
        <w:rPr>
          <w:rFonts w:ascii="Arial" w:hAnsi="Arial" w:cs="Arial"/>
          <w:b/>
          <w:color w:val="000000"/>
        </w:rPr>
      </w:pPr>
    </w:p>
    <w:p w:rsidR="00F90F09" w:rsidRPr="005874CA" w:rsidRDefault="00790C6F" w:rsidP="00F90F09">
      <w:pPr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color w:val="000000"/>
          <w:u w:val="single"/>
        </w:rPr>
        <w:t>DISCUSSÃO</w:t>
      </w:r>
      <w:bookmarkStart w:id="0" w:name="_GoBack"/>
      <w:bookmarkEnd w:id="0"/>
      <w:r w:rsidR="00F90F09" w:rsidRPr="005874CA">
        <w:rPr>
          <w:rFonts w:ascii="Arial" w:eastAsia="Arial Unicode MS" w:hAnsi="Arial" w:cs="Arial"/>
          <w:b/>
          <w:color w:val="000000"/>
          <w:u w:val="single"/>
        </w:rPr>
        <w:t xml:space="preserve"> ÚNICA:</w:t>
      </w:r>
    </w:p>
    <w:p w:rsidR="00892478" w:rsidRPr="005874CA" w:rsidRDefault="00892478" w:rsidP="00F90F09">
      <w:pPr>
        <w:rPr>
          <w:rFonts w:ascii="Arial" w:eastAsia="Arial Unicode MS" w:hAnsi="Arial" w:cs="Arial"/>
          <w:b/>
          <w:color w:val="000000"/>
          <w:u w:val="single"/>
        </w:rPr>
      </w:pP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RESOLUÇÃO Nº 007/2021 –  </w:t>
      </w:r>
    </w:p>
    <w:p w:rsidR="00892478" w:rsidRPr="005874CA" w:rsidRDefault="00892478" w:rsidP="00892478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CRIA A FRENTE PARLAMENTAR EM DEFESA DA ECONOMIA POPULAR SOLIDÁRIA DE NITERÓI.</w:t>
      </w: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AUTOR</w:t>
      </w:r>
      <w:r w:rsidR="00790C6F">
        <w:rPr>
          <w:rFonts w:ascii="Arial" w:hAnsi="Arial" w:cs="Arial"/>
          <w:b/>
          <w:color w:val="000000"/>
        </w:rPr>
        <w:t>A</w:t>
      </w:r>
      <w:r w:rsidRPr="005874CA">
        <w:rPr>
          <w:rFonts w:ascii="Arial" w:hAnsi="Arial" w:cs="Arial"/>
          <w:b/>
          <w:color w:val="000000"/>
        </w:rPr>
        <w:t xml:space="preserve">: WALKÍRIA NICHEROY  </w:t>
      </w: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RESOLUÇÃO Nº 010/2021 –  </w:t>
      </w:r>
    </w:p>
    <w:p w:rsidR="00892478" w:rsidRPr="005874CA" w:rsidRDefault="00892478" w:rsidP="00892478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INSTITUI A FRENTE PARLAMENTAR PARA VACINAÇÃO CONTRA A COVID-19 NA CÂMARA DOS VEREADORES DE NITERÓI E DÁ OUTRAS PROVIDÊNCIAS.</w:t>
      </w: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AUTOR: ROBSON GUIMARÃES  </w:t>
      </w:r>
    </w:p>
    <w:p w:rsidR="00892478" w:rsidRPr="005874CA" w:rsidRDefault="00892478" w:rsidP="00892478">
      <w:pPr>
        <w:jc w:val="both"/>
        <w:rPr>
          <w:rFonts w:ascii="Arial" w:hAnsi="Arial" w:cs="Arial"/>
          <w:b/>
          <w:color w:val="000000"/>
        </w:rPr>
      </w:pPr>
    </w:p>
    <w:p w:rsidR="00030F9A" w:rsidRPr="005874CA" w:rsidRDefault="00030F9A" w:rsidP="00030F9A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PROJE</w:t>
      </w:r>
      <w:r w:rsidR="00D87EC3" w:rsidRPr="005874CA">
        <w:rPr>
          <w:rFonts w:ascii="Arial" w:hAnsi="Arial" w:cs="Arial"/>
          <w:b/>
          <w:color w:val="000000"/>
        </w:rPr>
        <w:t>TO DE DECRETO LEGISLATIVO Nº 034</w:t>
      </w:r>
      <w:r w:rsidRPr="005874CA">
        <w:rPr>
          <w:rFonts w:ascii="Arial" w:hAnsi="Arial" w:cs="Arial"/>
          <w:b/>
          <w:color w:val="000000"/>
        </w:rPr>
        <w:t xml:space="preserve">/2021 –  </w:t>
      </w:r>
    </w:p>
    <w:p w:rsidR="00030F9A" w:rsidRPr="005874CA" w:rsidRDefault="00030F9A" w:rsidP="00030F9A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>EMENTA:</w:t>
      </w:r>
      <w:r w:rsidR="00E07D69" w:rsidRPr="005874CA">
        <w:rPr>
          <w:rFonts w:ascii="Arial" w:hAnsi="Arial" w:cs="Arial"/>
          <w:b/>
          <w:color w:val="000000"/>
        </w:rPr>
        <w:t xml:space="preserve"> </w:t>
      </w:r>
      <w:r w:rsidR="00E07D69" w:rsidRPr="005874CA">
        <w:rPr>
          <w:rFonts w:ascii="Arial" w:hAnsi="Arial" w:cs="Arial"/>
          <w:color w:val="000000"/>
        </w:rPr>
        <w:t>CONCEDE O TÍTULO DE CIDADÃO NITEROIENSE A THIERS VIANNA MONTEBELLO.</w:t>
      </w:r>
    </w:p>
    <w:p w:rsidR="00030F9A" w:rsidRPr="005874CA" w:rsidRDefault="00030F9A" w:rsidP="00030F9A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AUTOR: </w:t>
      </w:r>
      <w:r w:rsidR="00E07D69" w:rsidRPr="005874CA">
        <w:rPr>
          <w:rFonts w:ascii="Arial" w:hAnsi="Arial" w:cs="Arial"/>
          <w:b/>
          <w:color w:val="000000"/>
        </w:rPr>
        <w:t xml:space="preserve">FABIANO GONÇALVES </w:t>
      </w:r>
      <w:r w:rsidRPr="005874CA">
        <w:rPr>
          <w:rFonts w:ascii="Arial" w:hAnsi="Arial" w:cs="Arial"/>
          <w:b/>
          <w:color w:val="000000"/>
        </w:rPr>
        <w:t xml:space="preserve"> </w:t>
      </w:r>
    </w:p>
    <w:p w:rsidR="009F4105" w:rsidRPr="005874CA" w:rsidRDefault="009F4105" w:rsidP="00030F9A">
      <w:pPr>
        <w:jc w:val="both"/>
        <w:rPr>
          <w:rFonts w:ascii="Arial" w:hAnsi="Arial" w:cs="Arial"/>
          <w:b/>
          <w:color w:val="000000"/>
        </w:rPr>
      </w:pP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DECRETO LEGISLATIVO Nº 042/2021 –  </w:t>
      </w:r>
    </w:p>
    <w:p w:rsidR="009F4105" w:rsidRPr="005874CA" w:rsidRDefault="009F4105" w:rsidP="009F4105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CONCEDE TÍTULO DE CIDADÃO NITEROIENSE A VEREADORA TEREZA BERGHER, PELA DEDICAÇÃO E EMPENHO PELO MEMORIAL ÀS VÍTIMAS DO HOLOCAUSTO, E ATUAÇÃO JUNTO ÀS COMUNIDADES CARENTES E AMPARO AO IDOSO E CRIANÇAS.</w:t>
      </w: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AUTOR: MILTON CARLOS LOPES -CAL  </w:t>
      </w:r>
    </w:p>
    <w:p w:rsidR="009F4105" w:rsidRPr="005874CA" w:rsidRDefault="009F4105" w:rsidP="00030F9A">
      <w:pPr>
        <w:jc w:val="both"/>
        <w:rPr>
          <w:rFonts w:ascii="Arial" w:hAnsi="Arial" w:cs="Arial"/>
          <w:b/>
          <w:color w:val="000000"/>
        </w:rPr>
      </w:pPr>
    </w:p>
    <w:p w:rsidR="009F4105" w:rsidRPr="005874CA" w:rsidRDefault="009F4105" w:rsidP="009F4105">
      <w:pPr>
        <w:rPr>
          <w:rFonts w:ascii="Arial" w:eastAsia="Arial Unicode MS" w:hAnsi="Arial" w:cs="Arial"/>
          <w:b/>
          <w:color w:val="000000"/>
          <w:u w:val="single"/>
        </w:rPr>
      </w:pPr>
      <w:r w:rsidRPr="005874CA">
        <w:rPr>
          <w:rFonts w:ascii="Arial" w:eastAsia="Arial Unicode MS" w:hAnsi="Arial" w:cs="Arial"/>
          <w:b/>
          <w:color w:val="000000"/>
          <w:u w:val="single"/>
        </w:rPr>
        <w:t>1ª DISCUSSÃO:</w:t>
      </w:r>
    </w:p>
    <w:p w:rsidR="009F4105" w:rsidRPr="005874CA" w:rsidRDefault="009F4105" w:rsidP="009F4105">
      <w:pPr>
        <w:rPr>
          <w:rFonts w:ascii="Arial" w:eastAsia="Arial Unicode MS" w:hAnsi="Arial" w:cs="Arial"/>
          <w:b/>
          <w:color w:val="000000"/>
          <w:u w:val="single"/>
        </w:rPr>
      </w:pP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LEI  Nº 098/2021 –  </w:t>
      </w:r>
    </w:p>
    <w:p w:rsidR="009F4105" w:rsidRPr="005874CA" w:rsidRDefault="009F4105" w:rsidP="009F4105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DISPÕE SOBRE A HOMENAGEM AO VEREADOR RENATINHO DO PSOL NA ESQUINA DA RUA GENERAL PEREIRA DA SILVA COM RUA GAVIÃO PEIXOTO.</w:t>
      </w: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AUTOR: PAULO EDUARDO GOMES</w:t>
      </w:r>
    </w:p>
    <w:p w:rsidR="00C13926" w:rsidRPr="005874CA" w:rsidRDefault="00C13926" w:rsidP="00030F9A">
      <w:pPr>
        <w:jc w:val="both"/>
        <w:rPr>
          <w:rFonts w:ascii="Arial" w:hAnsi="Arial" w:cs="Arial"/>
          <w:b/>
          <w:color w:val="000000"/>
        </w:rPr>
      </w:pP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LEI  Nº 100/2021 –  </w:t>
      </w:r>
    </w:p>
    <w:p w:rsidR="009F4105" w:rsidRPr="005874CA" w:rsidRDefault="009F4105" w:rsidP="009F4105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FICA INCLUÍDO NO CALENDÁRIO OFICIAL DO MUNICÍPIO DE NITERÓI O DIA 15 DE JULHO COMO O “DIA MUNICIPAL DE LUTA PELOS DIREITOS HUMANOS – VEREADOR RENATINHO DO PSOL”.</w:t>
      </w: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AUTOR: PAULO EDUARDO GOMES</w:t>
      </w:r>
    </w:p>
    <w:p w:rsidR="009F4105" w:rsidRPr="005874CA" w:rsidRDefault="009F4105" w:rsidP="009F4105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COAUTORES: BENNY BRIOLLY E PROFESSOR TULIO</w:t>
      </w:r>
    </w:p>
    <w:p w:rsidR="009F4105" w:rsidRPr="005874CA" w:rsidRDefault="009F4105" w:rsidP="000452C9">
      <w:pPr>
        <w:jc w:val="both"/>
        <w:rPr>
          <w:rFonts w:ascii="Arial" w:hAnsi="Arial" w:cs="Arial"/>
          <w:b/>
          <w:color w:val="000000"/>
        </w:rPr>
      </w:pPr>
    </w:p>
    <w:p w:rsidR="00E07D69" w:rsidRPr="005874CA" w:rsidRDefault="00E07D69" w:rsidP="00E07D69">
      <w:pPr>
        <w:rPr>
          <w:rFonts w:ascii="Arial" w:eastAsia="Arial Unicode MS" w:hAnsi="Arial" w:cs="Arial"/>
          <w:b/>
          <w:color w:val="000000"/>
          <w:u w:val="single"/>
        </w:rPr>
      </w:pPr>
      <w:r w:rsidRPr="005874CA">
        <w:rPr>
          <w:rFonts w:ascii="Arial" w:eastAsia="Arial Unicode MS" w:hAnsi="Arial" w:cs="Arial"/>
          <w:b/>
          <w:color w:val="000000"/>
          <w:u w:val="single"/>
        </w:rPr>
        <w:t>2ª DISCUSSÃO:</w:t>
      </w:r>
    </w:p>
    <w:p w:rsidR="00806BC9" w:rsidRPr="005874CA" w:rsidRDefault="00806BC9" w:rsidP="00965AAB">
      <w:pPr>
        <w:jc w:val="both"/>
        <w:rPr>
          <w:rFonts w:ascii="Arial" w:hAnsi="Arial" w:cs="Arial"/>
          <w:b/>
          <w:color w:val="000000"/>
        </w:rPr>
      </w:pPr>
    </w:p>
    <w:p w:rsidR="00E07D69" w:rsidRPr="005874CA" w:rsidRDefault="00E07D69" w:rsidP="00E07D69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SUBSTITUTIVO N° 01/2021 AO PROJETO DE LEI Nº 038/2021 –  </w:t>
      </w:r>
    </w:p>
    <w:p w:rsidR="00E07D69" w:rsidRPr="005874CA" w:rsidRDefault="00E07D69" w:rsidP="00E07D69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EMENTA: </w:t>
      </w:r>
      <w:r w:rsidRPr="005874CA">
        <w:rPr>
          <w:rFonts w:ascii="Arial" w:hAnsi="Arial" w:cs="Arial"/>
          <w:color w:val="000000"/>
        </w:rPr>
        <w:t>PERMITE A PRORROGAÇÃO DOS ALVARÁS DE AUTORIZAÇÃO PROVISÓRIA EM ATÉ QUATRO PERÍODOS DE 180 (CENTO E OITENTA) E PRORROGA A VALIDADE DOS ALVARÁS DE AUTORIZAÇÃO PROVISÓRIA VENCIDOS DURANTE ESTADO DE EMERGÊNCIA EM SAÚDE PÚBLICA. ACRESCENTA INCISO II, § 2° E § 3° NO ARTIGO 373 DA LEI MUNICIPAL N° 2.624/2008.</w:t>
      </w:r>
    </w:p>
    <w:p w:rsidR="00E07D69" w:rsidRPr="005874CA" w:rsidRDefault="00E07D69" w:rsidP="00E07D69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AUTOR: FABIANO GONÇALVES</w:t>
      </w:r>
    </w:p>
    <w:p w:rsidR="00806BC9" w:rsidRPr="005874CA" w:rsidRDefault="00F0448E" w:rsidP="00E07D69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COAUTOR: ANDRIGO DE CARVALHO</w:t>
      </w:r>
    </w:p>
    <w:p w:rsidR="005874CA" w:rsidRPr="005874CA" w:rsidRDefault="005874CA" w:rsidP="00E07D69">
      <w:pPr>
        <w:jc w:val="both"/>
        <w:rPr>
          <w:rFonts w:ascii="Arial" w:hAnsi="Arial" w:cs="Arial"/>
          <w:b/>
          <w:color w:val="000000"/>
        </w:rPr>
      </w:pPr>
    </w:p>
    <w:p w:rsidR="005874CA" w:rsidRPr="005874CA" w:rsidRDefault="005874CA" w:rsidP="005874CA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 xml:space="preserve">PROJETO DE LEI  Nº 205/2020 –  </w:t>
      </w:r>
      <w:r w:rsidR="00384D81">
        <w:rPr>
          <w:rFonts w:ascii="Arial" w:hAnsi="Arial" w:cs="Arial"/>
          <w:b/>
          <w:color w:val="000000"/>
        </w:rPr>
        <w:t>APENSADO AO PROJETO DE LEI N° 095/2021</w:t>
      </w:r>
    </w:p>
    <w:p w:rsidR="005874CA" w:rsidRPr="005874CA" w:rsidRDefault="005874CA" w:rsidP="005874CA">
      <w:pPr>
        <w:jc w:val="both"/>
        <w:rPr>
          <w:rFonts w:ascii="Arial" w:hAnsi="Arial" w:cs="Arial"/>
          <w:color w:val="000000"/>
        </w:rPr>
      </w:pPr>
      <w:r w:rsidRPr="005874CA">
        <w:rPr>
          <w:rFonts w:ascii="Arial" w:hAnsi="Arial" w:cs="Arial"/>
          <w:b/>
          <w:color w:val="000000"/>
        </w:rPr>
        <w:t>EMENTA:</w:t>
      </w:r>
      <w:r w:rsidRPr="005874CA">
        <w:rPr>
          <w:rFonts w:ascii="Arial" w:hAnsi="Arial" w:cs="Arial"/>
          <w:color w:val="000000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5874CA" w:rsidRPr="005874CA" w:rsidRDefault="005874CA" w:rsidP="005874CA">
      <w:pPr>
        <w:jc w:val="both"/>
        <w:rPr>
          <w:rFonts w:ascii="Arial" w:hAnsi="Arial" w:cs="Arial"/>
          <w:b/>
          <w:color w:val="000000"/>
        </w:rPr>
      </w:pPr>
      <w:r w:rsidRPr="005874CA">
        <w:rPr>
          <w:rFonts w:ascii="Arial" w:hAnsi="Arial" w:cs="Arial"/>
          <w:b/>
          <w:color w:val="000000"/>
        </w:rPr>
        <w:t>AUTOR</w:t>
      </w:r>
      <w:r w:rsidR="00790C6F">
        <w:rPr>
          <w:rFonts w:ascii="Arial" w:hAnsi="Arial" w:cs="Arial"/>
          <w:b/>
          <w:color w:val="000000"/>
        </w:rPr>
        <w:t>ES</w:t>
      </w:r>
      <w:r w:rsidRPr="005874CA">
        <w:rPr>
          <w:rFonts w:ascii="Arial" w:hAnsi="Arial" w:cs="Arial"/>
          <w:b/>
          <w:color w:val="000000"/>
        </w:rPr>
        <w:t xml:space="preserve">: </w:t>
      </w:r>
      <w:r w:rsidR="00790C6F">
        <w:rPr>
          <w:rFonts w:ascii="Arial" w:hAnsi="Arial" w:cs="Arial"/>
          <w:b/>
          <w:color w:val="000000"/>
        </w:rPr>
        <w:t xml:space="preserve">CARLOS OTÁVIO – </w:t>
      </w:r>
      <w:r w:rsidRPr="005874CA">
        <w:rPr>
          <w:rFonts w:ascii="Arial" w:hAnsi="Arial" w:cs="Arial"/>
          <w:b/>
          <w:color w:val="000000"/>
        </w:rPr>
        <w:t>CASOTA</w:t>
      </w:r>
      <w:r w:rsidR="00790C6F">
        <w:rPr>
          <w:rFonts w:ascii="Arial" w:hAnsi="Arial" w:cs="Arial"/>
          <w:b/>
          <w:color w:val="000000"/>
        </w:rPr>
        <w:t>,</w:t>
      </w:r>
      <w:r w:rsidR="00790C6F" w:rsidRPr="00790C6F">
        <w:rPr>
          <w:rFonts w:ascii="Arial" w:hAnsi="Arial" w:cs="Arial"/>
          <w:b/>
          <w:color w:val="000000"/>
        </w:rPr>
        <w:t xml:space="preserve"> </w:t>
      </w:r>
      <w:r w:rsidR="00790C6F">
        <w:rPr>
          <w:rFonts w:ascii="Arial" w:hAnsi="Arial" w:cs="Arial"/>
          <w:b/>
          <w:color w:val="000000"/>
        </w:rPr>
        <w:t>LUIZ CARLOS GALLO E LEANDRO PORTUGAL</w:t>
      </w:r>
    </w:p>
    <w:p w:rsidR="005874CA" w:rsidRPr="005874CA" w:rsidRDefault="005874CA" w:rsidP="005874CA">
      <w:pPr>
        <w:jc w:val="both"/>
        <w:rPr>
          <w:rFonts w:ascii="Arial" w:hAnsi="Arial" w:cs="Arial"/>
          <w:b/>
          <w:color w:val="000000"/>
        </w:rPr>
      </w:pPr>
    </w:p>
    <w:p w:rsidR="005874CA" w:rsidRPr="005874CA" w:rsidRDefault="005874CA" w:rsidP="00E07D69">
      <w:pPr>
        <w:jc w:val="both"/>
        <w:rPr>
          <w:rFonts w:ascii="Arial" w:hAnsi="Arial" w:cs="Arial"/>
          <w:b/>
          <w:color w:val="000000"/>
        </w:rPr>
      </w:pPr>
    </w:p>
    <w:p w:rsidR="00E07D69" w:rsidRPr="005874CA" w:rsidRDefault="00E07D69" w:rsidP="000452C9">
      <w:pPr>
        <w:jc w:val="both"/>
        <w:rPr>
          <w:rFonts w:ascii="Arial" w:hAnsi="Arial" w:cs="Arial"/>
          <w:b/>
          <w:color w:val="000000"/>
        </w:rPr>
      </w:pPr>
    </w:p>
    <w:sectPr w:rsidR="00E07D69" w:rsidRPr="005874C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C5D" w:rsidRDefault="00FA5C5D">
      <w:r>
        <w:separator/>
      </w:r>
    </w:p>
  </w:endnote>
  <w:endnote w:type="continuationSeparator" w:id="0">
    <w:p w:rsidR="00FA5C5D" w:rsidRDefault="00F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C5D" w:rsidRDefault="00FA5C5D">
      <w:r>
        <w:separator/>
      </w:r>
    </w:p>
  </w:footnote>
  <w:footnote w:type="continuationSeparator" w:id="0">
    <w:p w:rsidR="00FA5C5D" w:rsidRDefault="00FA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5D" w:rsidRDefault="00FA5C5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A5C5D" w:rsidRDefault="00FA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5D" w:rsidRDefault="00FA5C5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10CFC54" wp14:editId="7A38FD8D">
          <wp:extent cx="5905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C5D" w:rsidRPr="00F90F09" w:rsidRDefault="00FA5C5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A5C5D" w:rsidRPr="00F90F09" w:rsidRDefault="00FA5C5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5E71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3E40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4D81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387D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6FF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0616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874CA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3590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333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0C6F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576A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6BC9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478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67BC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5AAB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105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DC9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0B9F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3926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186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87EC3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07D69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448E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0F09"/>
    <w:rsid w:val="00F91961"/>
    <w:rsid w:val="00F97A08"/>
    <w:rsid w:val="00FA573A"/>
    <w:rsid w:val="00FA5C5D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BDFE-2F62-449C-8ADB-43AE4B7F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20</cp:revision>
  <cp:lastPrinted>2021-03-25T19:28:00Z</cp:lastPrinted>
  <dcterms:created xsi:type="dcterms:W3CDTF">2021-03-24T18:29:00Z</dcterms:created>
  <dcterms:modified xsi:type="dcterms:W3CDTF">2021-03-25T20:33:00Z</dcterms:modified>
</cp:coreProperties>
</file>