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40F56">
      <w:pPr>
        <w:pStyle w:val="Recuodecorpodetexto"/>
        <w:tabs>
          <w:tab w:val="left" w:pos="720"/>
          <w:tab w:val="left" w:pos="6660"/>
        </w:tabs>
        <w:ind w:left="5670" w:right="-568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7D566E">
        <w:t>Nona</w:t>
      </w:r>
      <w:r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2E643A">
        <w:t>Paulo Roberto Mattos Bagueira Leal</w:t>
      </w:r>
      <w:r w:rsidR="00747B5B">
        <w:t>,</w:t>
      </w:r>
      <w:r w:rsidR="002E643A">
        <w:t xml:space="preserve"> 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40F56" w:rsidRPr="00E55EA1" w:rsidRDefault="007845D9" w:rsidP="00E55EA1">
      <w:pPr>
        <w:ind w:left="142" w:right="-568"/>
        <w:jc w:val="both"/>
        <w:rPr>
          <w:bCs/>
        </w:rPr>
      </w:pPr>
      <w:r>
        <w:t xml:space="preserve">                      </w:t>
      </w:r>
      <w:r w:rsidR="00A449C3">
        <w:t xml:space="preserve">                    Às dezesseis</w:t>
      </w:r>
      <w:r>
        <w:t xml:space="preserve"> horas e </w:t>
      </w:r>
      <w:r w:rsidR="00A449C3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0537FF">
        <w:t>quatorze</w:t>
      </w:r>
      <w:r w:rsidR="002612FF">
        <w:t xml:space="preserve"> </w:t>
      </w:r>
      <w:r w:rsidR="00C34382">
        <w:t>(</w:t>
      </w:r>
      <w:r w:rsidR="00A449C3">
        <w:t>1</w:t>
      </w:r>
      <w:r w:rsidR="000537FF">
        <w:t>4</w:t>
      </w:r>
      <w:bookmarkStart w:id="0" w:name="_GoBack"/>
      <w:bookmarkEnd w:id="0"/>
      <w:r w:rsidR="003A080B">
        <w:t xml:space="preserve">) </w:t>
      </w:r>
      <w:r>
        <w:t xml:space="preserve">do mês de </w:t>
      </w:r>
      <w:r w:rsidR="00A449C3">
        <w:t>dezembro</w:t>
      </w:r>
      <w:r w:rsidR="00224ABC">
        <w:t>,</w:t>
      </w:r>
      <w:r>
        <w:t xml:space="preserve"> do ano de dois mil e dezessete, sob a Presidência do Senhor Vereador </w:t>
      </w:r>
      <w:r w:rsidR="002612FF">
        <w:t>Paulo Roberto Mattos Bagueira Leal</w:t>
      </w:r>
      <w:r w:rsidR="00747B5B">
        <w:t xml:space="preserve">, </w:t>
      </w:r>
      <w:r>
        <w:t>reuniu-se, ordinariamente, a Câmara Municipal de</w:t>
      </w:r>
      <w:r w:rsidR="00A449C3">
        <w:t xml:space="preserve"> Niterói. A Primeira</w:t>
      </w:r>
      <w:r>
        <w:t xml:space="preserve"> Secretaria</w:t>
      </w:r>
      <w:r w:rsidR="00A449C3">
        <w:t xml:space="preserve"> foi ocupada pelo Senhor Vereador</w:t>
      </w:r>
      <w:r>
        <w:t xml:space="preserve"> </w:t>
      </w:r>
      <w:r w:rsidR="00A449C3">
        <w:t>Atratino Cortes Coutinho Neto,</w:t>
      </w:r>
      <w:r w:rsidR="002612FF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A449C3">
        <w:t xml:space="preserve">Bruno Bastos Lessa, </w:t>
      </w:r>
      <w:r w:rsidR="00613F84">
        <w:t>Carlos Roberto Coelho de Mattos Júnior (Carlos Jordy),</w:t>
      </w:r>
      <w:r w:rsidR="00DF7E50">
        <w:t xml:space="preserve"> </w:t>
      </w:r>
      <w:r w:rsidR="00A449C3">
        <w:t xml:space="preserve">Emanuel Jorge Mendes da Rocha, Flávio </w:t>
      </w:r>
      <w:r w:rsidR="00DF7E50">
        <w:t>de Araújo Silva (Fafá),</w:t>
      </w:r>
      <w:r w:rsidR="002612FF">
        <w:t xml:space="preserve"> João Gustavo Braga Xavier Pereira, </w:t>
      </w:r>
      <w:r w:rsidR="008552F7">
        <w:t xml:space="preserve">Leandro Portugal Frazen de Lima, Milton Carlos Lopes (CAL),  Paulo Eduardo Gomes, </w:t>
      </w:r>
      <w:r w:rsidR="002612FF">
        <w:t xml:space="preserve">Paulo Fernando Gonçalves Velasco, </w:t>
      </w:r>
      <w:r w:rsidR="00747B5B">
        <w:t xml:space="preserve"> </w:t>
      </w:r>
      <w:r w:rsidR="00DF7E50">
        <w:t>Paulo Henrique da Silva Oliveira</w:t>
      </w:r>
      <w:r w:rsidR="006375D3">
        <w:t>, Ricardo Evangelista Lírio, Rodrigo Flach Farah, Talíria Petrone Soares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2612FF">
        <w:t xml:space="preserve"> </w:t>
      </w:r>
      <w:r w:rsidR="00DF7E50">
        <w:t>An</w:t>
      </w:r>
      <w:r w:rsidR="006375D3">
        <w:t>derson José Rodrigues (Pipico),</w:t>
      </w:r>
      <w:r w:rsidR="002612FF">
        <w:t xml:space="preserve"> </w:t>
      </w:r>
      <w:r w:rsidR="006375D3">
        <w:t xml:space="preserve"> Carlos Alberto Macedo e Renato Ferreira de Oliveira Cariello</w:t>
      </w:r>
      <w:r w:rsidR="00482011">
        <w:t>;</w:t>
      </w:r>
      <w:r w:rsidR="009215E2">
        <w:t xml:space="preserve"> </w:t>
      </w:r>
      <w:r w:rsidR="006D3280">
        <w:t>foram justificadas as ausências dos Senhores Vereadores Alberto Luiz Guimarães Iecin (Betinho) e Leonardo Soares Giordano;</w:t>
      </w:r>
      <w:r w:rsidR="00A449C3">
        <w:t xml:space="preserve"> </w:t>
      </w:r>
      <w:r>
        <w:t>perfazendo em Plenário a frequência de</w:t>
      </w:r>
      <w:r w:rsidR="009215E2">
        <w:t xml:space="preserve"> </w:t>
      </w:r>
      <w:r w:rsidR="00A449C3">
        <w:t>dezenove</w:t>
      </w:r>
      <w:r>
        <w:t xml:space="preserve"> (</w:t>
      </w:r>
      <w:r w:rsidR="00A449C3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D566E">
        <w:t>Bruno Lessa</w:t>
      </w:r>
      <w:r w:rsidR="002612FF">
        <w:t xml:space="preserve"> </w:t>
      </w:r>
      <w:r>
        <w:t>leu um trecho bíblico, a convite.</w:t>
      </w:r>
      <w:r w:rsidR="0032749B">
        <w:t xml:space="preserve"> </w:t>
      </w:r>
      <w:r w:rsidR="002A4317">
        <w:rPr>
          <w:bCs/>
        </w:rPr>
        <w:t xml:space="preserve">Dando prosseguimento, o Senhor Presidente passou de imediato à </w:t>
      </w:r>
      <w:r w:rsidR="002A4317" w:rsidRPr="002A4317">
        <w:rPr>
          <w:b/>
          <w:bCs/>
        </w:rPr>
        <w:t>Ordem Dia</w:t>
      </w:r>
      <w:r w:rsidR="002A4317">
        <w:rPr>
          <w:bCs/>
        </w:rPr>
        <w:t>:</w:t>
      </w:r>
      <w:r w:rsidR="005E1F06">
        <w:rPr>
          <w:bCs/>
        </w:rPr>
        <w:t xml:space="preserve"> </w:t>
      </w:r>
      <w:r w:rsidR="005E1F06" w:rsidRPr="005E1F06">
        <w:rPr>
          <w:b/>
          <w:bCs/>
        </w:rPr>
        <w:t>Projeto de Lei</w:t>
      </w:r>
      <w:r w:rsidR="005E1F06">
        <w:rPr>
          <w:bCs/>
        </w:rPr>
        <w:t xml:space="preserve"> nº 161/17, oriundo da </w:t>
      </w:r>
      <w:r w:rsidR="005E1F06" w:rsidRPr="005E1F06">
        <w:rPr>
          <w:b/>
          <w:bCs/>
        </w:rPr>
        <w:t>Mensagem</w:t>
      </w:r>
      <w:r w:rsidR="005E1F06" w:rsidRPr="007D5C34">
        <w:rPr>
          <w:b/>
          <w:bCs/>
        </w:rPr>
        <w:t xml:space="preserve"> Executiva</w:t>
      </w:r>
      <w:r w:rsidR="005E1F06">
        <w:rPr>
          <w:b/>
          <w:bCs/>
        </w:rPr>
        <w:t xml:space="preserve"> </w:t>
      </w:r>
      <w:r w:rsidR="005E1F06">
        <w:rPr>
          <w:bCs/>
        </w:rPr>
        <w:t>nº 017/17</w:t>
      </w:r>
      <w:r w:rsidR="005E1F06">
        <w:rPr>
          <w:b/>
          <w:bCs/>
        </w:rPr>
        <w:t xml:space="preserve">.  </w:t>
      </w:r>
      <w:r w:rsidR="005E1F06" w:rsidRPr="00F62A58">
        <w:t>Dando início a votação o Senhor Presidente convidou o Vereador Emanuel Rocha, 1° Secretário para fazer a leitura do</w:t>
      </w:r>
      <w:r w:rsidR="005E1F06">
        <w:t>s P</w:t>
      </w:r>
      <w:r w:rsidR="005E1F06" w:rsidRPr="00F62A58">
        <w:t xml:space="preserve">areceres </w:t>
      </w:r>
      <w:r w:rsidR="005E1F06">
        <w:t>F</w:t>
      </w:r>
      <w:r w:rsidR="005E1F06" w:rsidRPr="00F62A58">
        <w:t>avoráveis das Comissões pertin</w:t>
      </w:r>
      <w:r w:rsidR="005E1F06">
        <w:t>entes a matéria, discutido pelo Vereador</w:t>
      </w:r>
      <w:r w:rsidR="005E1F06" w:rsidRPr="00F62A58">
        <w:t xml:space="preserve"> </w:t>
      </w:r>
      <w:r w:rsidR="005E1F06">
        <w:t>Bruno Lessa, Carlos Jordy,</w:t>
      </w:r>
      <w:r w:rsidR="005E1F06" w:rsidRPr="00FF4914">
        <w:t xml:space="preserve"> Paulo Eduardo Gomes</w:t>
      </w:r>
      <w:r w:rsidR="005E1F06">
        <w:t>, Talíria Petrone e Bira Marques.</w:t>
      </w:r>
      <w:r w:rsidR="005E1F06" w:rsidRPr="00F62A58">
        <w:t xml:space="preserve"> </w:t>
      </w:r>
      <w:r w:rsidR="00D23007">
        <w:t>Neste momento, o Vereador Milton Carlos (CAL), Líder do Governo encaminhou a bancada de sus</w:t>
      </w:r>
      <w:r w:rsidR="00615BFE">
        <w:t>tentação pelo voto SIM, o Verea</w:t>
      </w:r>
      <w:r w:rsidR="00D23007">
        <w:t>dor Paulo Eduardo Gomes encaminhou a bancada pelo voto SIM. A</w:t>
      </w:r>
      <w:r w:rsidR="005E1F06" w:rsidRPr="00F62A58">
        <w:t xml:space="preserve"> seguir, o Senhor Pr</w:t>
      </w:r>
      <w:r w:rsidR="005E1F06">
        <w:t>esidente convidou os Vereadores Paulo Velasco e Leandro Portugal</w:t>
      </w:r>
      <w:r w:rsidR="005E1F06" w:rsidRPr="00F62A58">
        <w:t xml:space="preserve"> como escrutinadores da votação nominal. </w:t>
      </w:r>
      <w:r w:rsidR="005E1F06">
        <w:t>Prosseguindo,</w:t>
      </w:r>
      <w:r w:rsidR="005E1F06" w:rsidRPr="00F62A58">
        <w:t xml:space="preserve"> o Senhor Presidente esclareceu ao Douto Plenário que os que votassem </w:t>
      </w:r>
      <w:r w:rsidR="005E1F06" w:rsidRPr="00742CBE">
        <w:rPr>
          <w:b/>
        </w:rPr>
        <w:t>SIM,</w:t>
      </w:r>
      <w:r w:rsidR="005E1F06" w:rsidRPr="00F62A58">
        <w:t xml:space="preserve"> votariam pela aprovação da matéria e os que votassem </w:t>
      </w:r>
      <w:r w:rsidR="005E1F06" w:rsidRPr="00742CBE">
        <w:rPr>
          <w:b/>
        </w:rPr>
        <w:t>NÃO</w:t>
      </w:r>
      <w:r w:rsidR="005E1F06" w:rsidRPr="00F62A58">
        <w:t xml:space="preserve">, votariam contra a matéria. Logo após, o Vereador Emanuel Rocha procedeu à chamada nominal dos Senhores Vereadores. Usaram do voto </w:t>
      </w:r>
      <w:r w:rsidR="005E1F06">
        <w:t>dezesse</w:t>
      </w:r>
      <w:r w:rsidR="00615BFE">
        <w:t>te</w:t>
      </w:r>
      <w:r w:rsidR="005E1F06" w:rsidRPr="00F62A58">
        <w:t xml:space="preserve"> (</w:t>
      </w:r>
      <w:r w:rsidR="005E1F06">
        <w:t>1</w:t>
      </w:r>
      <w:r w:rsidR="00615BFE">
        <w:t>7</w:t>
      </w:r>
      <w:r w:rsidR="005E1F06" w:rsidRPr="00F62A58">
        <w:t>) Senhores Edis. Votaram SIM, dezesse</w:t>
      </w:r>
      <w:r w:rsidR="005E1F06">
        <w:t>is</w:t>
      </w:r>
      <w:r w:rsidR="005E1F06" w:rsidRPr="00F62A58">
        <w:t xml:space="preserve"> (1</w:t>
      </w:r>
      <w:r w:rsidR="005E1F06">
        <w:t>6</w:t>
      </w:r>
      <w:r w:rsidR="005E1F06" w:rsidRPr="00F62A58">
        <w:t xml:space="preserve">) </w:t>
      </w:r>
      <w:r w:rsidR="005E1F06" w:rsidRPr="00F62A58">
        <w:lastRenderedPageBreak/>
        <w:t xml:space="preserve">Senhores Edis, </w:t>
      </w:r>
      <w:r w:rsidR="005E1F06">
        <w:t xml:space="preserve">a saber: </w:t>
      </w:r>
      <w:r w:rsidR="005E1F06" w:rsidRPr="00F62A58">
        <w:t xml:space="preserve">Anderson Pipico, Atratino Cortes, </w:t>
      </w:r>
      <w:r w:rsidR="00875EDE">
        <w:t xml:space="preserve">Carlos Macedo, </w:t>
      </w:r>
      <w:r w:rsidR="005E1F06" w:rsidRPr="00F62A58">
        <w:t xml:space="preserve">Carlos Jordy, Emanuel Rocha, Fafá Araújo, </w:t>
      </w:r>
      <w:r w:rsidR="005E1F06">
        <w:t>João Gustavo,</w:t>
      </w:r>
      <w:r w:rsidR="005E1F06" w:rsidRPr="00F62A58">
        <w:t xml:space="preserve"> </w:t>
      </w:r>
      <w:r w:rsidR="005E1F06">
        <w:t xml:space="preserve">Leandro Portugal, </w:t>
      </w:r>
      <w:r w:rsidR="00875EDE">
        <w:t xml:space="preserve">Milton Carlos (CAL), </w:t>
      </w:r>
      <w:r w:rsidR="005E1F06">
        <w:t xml:space="preserve">Paulo Eduardo Gomes, </w:t>
      </w:r>
      <w:r w:rsidR="005E1F06" w:rsidRPr="00F62A58">
        <w:t xml:space="preserve">Paulo Velasco, Paulo Henrique, </w:t>
      </w:r>
      <w:r w:rsidR="00615BFE">
        <w:t>Renato Cariello</w:t>
      </w:r>
      <w:r w:rsidR="005E1F06">
        <w:t>, Rodrigo Farah, Talíria Petrone</w:t>
      </w:r>
      <w:r w:rsidR="00615BFE">
        <w:t xml:space="preserve"> e Bira Marques. Votou NÃO, um (01) Senhor Edil, a saber: Bruno Lessa.</w:t>
      </w:r>
      <w:r w:rsidR="005E1F06" w:rsidRPr="00F62A58">
        <w:t xml:space="preserve"> </w:t>
      </w:r>
      <w:r w:rsidR="005E1F06" w:rsidRPr="006D0023">
        <w:rPr>
          <w:b/>
        </w:rPr>
        <w:t>Aprovado</w:t>
      </w:r>
      <w:r w:rsidR="005E1F06" w:rsidRPr="00F62A58">
        <w:t xml:space="preserve"> em </w:t>
      </w:r>
      <w:r w:rsidR="005E1F06" w:rsidRPr="006D0023">
        <w:rPr>
          <w:b/>
        </w:rPr>
        <w:t xml:space="preserve">2ª Discussão </w:t>
      </w:r>
      <w:r w:rsidR="005E1F06" w:rsidRPr="006D0023">
        <w:t>e</w:t>
      </w:r>
      <w:r w:rsidR="005E1F06" w:rsidRPr="006D0023">
        <w:rPr>
          <w:b/>
        </w:rPr>
        <w:t xml:space="preserve"> Redação Final</w:t>
      </w:r>
      <w:r w:rsidR="005E1F06" w:rsidRPr="00F62A58">
        <w:t xml:space="preserve">, </w:t>
      </w:r>
      <w:r w:rsidR="005E1F06" w:rsidRPr="006D0023">
        <w:rPr>
          <w:b/>
        </w:rPr>
        <w:t>com Emendas</w:t>
      </w:r>
      <w:r w:rsidR="005E1F06" w:rsidRPr="00F62A58">
        <w:t>.</w:t>
      </w:r>
      <w:r w:rsidR="00615BFE">
        <w:t xml:space="preserve"> Ao final dos trabalhos</w:t>
      </w:r>
      <w:r w:rsidR="00E97E5A">
        <w:t xml:space="preserve">, o Vereador </w:t>
      </w:r>
      <w:r w:rsidR="00E97E5A" w:rsidRPr="00E97E5A">
        <w:rPr>
          <w:b/>
        </w:rPr>
        <w:t>Bruno Lessa</w:t>
      </w:r>
      <w:r w:rsidR="00E97E5A">
        <w:t xml:space="preserve"> desejou a todos um Feliz Natal e Ano Novo. O Vereador </w:t>
      </w:r>
      <w:r w:rsidR="00E97E5A" w:rsidRPr="00E97E5A">
        <w:rPr>
          <w:b/>
        </w:rPr>
        <w:t>Carlos Jordy</w:t>
      </w:r>
      <w:r w:rsidR="00E97E5A">
        <w:t>, externou o seu imenso prazer por ter trabalhado no seu 1</w:t>
      </w:r>
      <w:r w:rsidR="00AD5CD7">
        <w:t>º</w:t>
      </w:r>
      <w:r w:rsidR="00E97E5A">
        <w:t xml:space="preserve"> mandato junto com os seus Pares, agradeceu a sua equipe e desejou a todos Feliz Natal e Ano Novo. O Vereador </w:t>
      </w:r>
      <w:r w:rsidR="00E97E5A" w:rsidRPr="00E97E5A">
        <w:rPr>
          <w:b/>
        </w:rPr>
        <w:t>Anderson Pipico</w:t>
      </w:r>
      <w:r w:rsidR="00E97E5A">
        <w:t xml:space="preserve"> somou-se aos demais colegas desejando Feliz Natal e um Bom </w:t>
      </w:r>
      <w:r w:rsidR="00875EDE">
        <w:t>Ano Novo</w:t>
      </w:r>
      <w:r w:rsidR="00E97E5A">
        <w:t xml:space="preserve">. O Vereador </w:t>
      </w:r>
      <w:r w:rsidR="00E97E5A" w:rsidRPr="00E97E5A">
        <w:rPr>
          <w:b/>
        </w:rPr>
        <w:t>Paulo Velasco</w:t>
      </w:r>
      <w:r w:rsidR="00E97E5A">
        <w:t xml:space="preserve"> </w:t>
      </w:r>
      <w:r w:rsidR="00875EDE">
        <w:t>desejou um Feliz</w:t>
      </w:r>
      <w:r w:rsidR="00E97E5A">
        <w:t xml:space="preserve"> Natal a todos e que fosse cheio de Paz e Harmonia. A seguir, o </w:t>
      </w:r>
      <w:r w:rsidR="00E97E5A" w:rsidRPr="00DD7E85">
        <w:rPr>
          <w:b/>
        </w:rPr>
        <w:t>Presidente Paulo Bagueira</w:t>
      </w:r>
      <w:r w:rsidR="00E97E5A">
        <w:t xml:space="preserve"> comunicou que a Câmara continuará funcionando</w:t>
      </w:r>
      <w:r w:rsidR="00DD7E85">
        <w:t xml:space="preserve"> e prestou agradecimentos a </w:t>
      </w:r>
      <w:r w:rsidR="00AD5CD7">
        <w:t>seus Pares</w:t>
      </w:r>
      <w:r w:rsidR="00E55EA1">
        <w:t>,</w:t>
      </w:r>
      <w:r w:rsidR="00AD5CD7">
        <w:t xml:space="preserve"> a </w:t>
      </w:r>
      <w:r w:rsidR="00DD7E85">
        <w:t>todos aqueles que trabalharam no Plenário</w:t>
      </w:r>
      <w:r w:rsidR="00AD5CD7">
        <w:t xml:space="preserve"> e aos demais funcionários desta Casa Legislativa</w:t>
      </w:r>
      <w:r w:rsidR="00DD7E85">
        <w:t>.</w:t>
      </w:r>
      <w:r w:rsidR="00E55EA1">
        <w:rPr>
          <w:bCs/>
        </w:rPr>
        <w:t xml:space="preserve"> </w:t>
      </w:r>
      <w:r w:rsidR="009215E2">
        <w:t xml:space="preserve">Não </w:t>
      </w:r>
      <w:r w:rsidR="0087462A">
        <w:t xml:space="preserve">havendo mais </w:t>
      </w:r>
      <w:r w:rsidR="006D3280">
        <w:t>nada a tratar</w:t>
      </w:r>
      <w:r w:rsidR="0087462A">
        <w:t xml:space="preserve">, o </w:t>
      </w:r>
      <w:r w:rsidR="00FF3FE9">
        <w:t xml:space="preserve">Senhor </w:t>
      </w:r>
      <w:r w:rsidR="008A1492">
        <w:t>Presidente</w:t>
      </w:r>
      <w:r w:rsidR="005E261C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6D3280">
        <w:t>dezoito</w:t>
      </w:r>
      <w:r w:rsidR="0087462A">
        <w:t xml:space="preserve"> horas e </w:t>
      </w:r>
      <w:r w:rsidR="006D3280">
        <w:t>trinta minutos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6D3280">
        <w:t>quinze do mês de fevereiro</w:t>
      </w:r>
      <w:r w:rsidR="002761BF">
        <w:t xml:space="preserve"> </w:t>
      </w:r>
      <w:r w:rsidR="0087462A">
        <w:t xml:space="preserve">do </w:t>
      </w:r>
      <w:r w:rsidR="006D3280">
        <w:t>ano de dois mil e dezoito</w:t>
      </w:r>
      <w:r w:rsidR="0087462A">
        <w:t xml:space="preserve">, à hora Regimental. De acordo com o que estabelece o Regimento </w:t>
      </w:r>
      <w:r w:rsidR="00D40F56">
        <w:t>Interno foi lavrada esta Ata por</w:t>
      </w:r>
      <w:r w:rsidR="00E55EA1">
        <w:rPr>
          <w:bCs/>
        </w:rPr>
        <w:t xml:space="preserve">                                        </w:t>
      </w:r>
      <w:r w:rsidR="0087462A">
        <w:t xml:space="preserve">Redatora Chefe do Serviço de Atas, a qual depois de lida e aprovada vai assinada pelos membros </w:t>
      </w:r>
      <w:r w:rsidR="00D40F56">
        <w:t xml:space="preserve">     </w:t>
      </w:r>
    </w:p>
    <w:p w:rsidR="00DD47A7" w:rsidRPr="00D40F56" w:rsidRDefault="00D40F56" w:rsidP="00AC2E16">
      <w:pPr>
        <w:ind w:right="-710"/>
        <w:jc w:val="both"/>
      </w:pPr>
      <w:r>
        <w:t xml:space="preserve"> </w:t>
      </w:r>
      <w:r w:rsidR="006D3280">
        <w:t xml:space="preserve"> </w:t>
      </w:r>
      <w:r w:rsidR="00E55EA1">
        <w:t xml:space="preserve"> da</w:t>
      </w:r>
      <w:r w:rsidR="0087462A">
        <w:t xml:space="preserve"> Mesa.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3E"/>
    <w:rsid w:val="0003017E"/>
    <w:rsid w:val="00044AA8"/>
    <w:rsid w:val="000537FF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C4ABE"/>
    <w:rsid w:val="00224ABC"/>
    <w:rsid w:val="002612FF"/>
    <w:rsid w:val="002761BF"/>
    <w:rsid w:val="00281204"/>
    <w:rsid w:val="002849DC"/>
    <w:rsid w:val="00294AB4"/>
    <w:rsid w:val="002A4317"/>
    <w:rsid w:val="002C2370"/>
    <w:rsid w:val="002E4BCA"/>
    <w:rsid w:val="002E643A"/>
    <w:rsid w:val="002E66C8"/>
    <w:rsid w:val="00320DBB"/>
    <w:rsid w:val="00322766"/>
    <w:rsid w:val="0032749B"/>
    <w:rsid w:val="00337F21"/>
    <w:rsid w:val="00341943"/>
    <w:rsid w:val="003457DC"/>
    <w:rsid w:val="00373E87"/>
    <w:rsid w:val="00392D70"/>
    <w:rsid w:val="00395A28"/>
    <w:rsid w:val="003A080B"/>
    <w:rsid w:val="003D7A5A"/>
    <w:rsid w:val="003F242E"/>
    <w:rsid w:val="00423033"/>
    <w:rsid w:val="00423256"/>
    <w:rsid w:val="00424363"/>
    <w:rsid w:val="00457F23"/>
    <w:rsid w:val="00482011"/>
    <w:rsid w:val="00485DEA"/>
    <w:rsid w:val="004A5423"/>
    <w:rsid w:val="004F0F66"/>
    <w:rsid w:val="00506D45"/>
    <w:rsid w:val="00515774"/>
    <w:rsid w:val="00516D30"/>
    <w:rsid w:val="00524513"/>
    <w:rsid w:val="005E1F06"/>
    <w:rsid w:val="005E261C"/>
    <w:rsid w:val="005F4D2F"/>
    <w:rsid w:val="00602E3A"/>
    <w:rsid w:val="00613F84"/>
    <w:rsid w:val="00615BFE"/>
    <w:rsid w:val="00632544"/>
    <w:rsid w:val="006375D3"/>
    <w:rsid w:val="006424D0"/>
    <w:rsid w:val="00643957"/>
    <w:rsid w:val="006514D7"/>
    <w:rsid w:val="00666FC0"/>
    <w:rsid w:val="006B68E8"/>
    <w:rsid w:val="006C4F03"/>
    <w:rsid w:val="006D328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9029A"/>
    <w:rsid w:val="00795F9E"/>
    <w:rsid w:val="007D566E"/>
    <w:rsid w:val="007F3D66"/>
    <w:rsid w:val="00810C36"/>
    <w:rsid w:val="0083080A"/>
    <w:rsid w:val="008552F7"/>
    <w:rsid w:val="008666BE"/>
    <w:rsid w:val="0087462A"/>
    <w:rsid w:val="00875EDE"/>
    <w:rsid w:val="00885D10"/>
    <w:rsid w:val="008A1492"/>
    <w:rsid w:val="008B7DAC"/>
    <w:rsid w:val="008C38D7"/>
    <w:rsid w:val="008C44C8"/>
    <w:rsid w:val="008E7650"/>
    <w:rsid w:val="00900A7B"/>
    <w:rsid w:val="00913838"/>
    <w:rsid w:val="009215E2"/>
    <w:rsid w:val="00924618"/>
    <w:rsid w:val="00936F4E"/>
    <w:rsid w:val="00973462"/>
    <w:rsid w:val="00982CA6"/>
    <w:rsid w:val="009B4A9D"/>
    <w:rsid w:val="009D1380"/>
    <w:rsid w:val="009D5D07"/>
    <w:rsid w:val="00A15AF9"/>
    <w:rsid w:val="00A26042"/>
    <w:rsid w:val="00A32AE3"/>
    <w:rsid w:val="00A33530"/>
    <w:rsid w:val="00A449C3"/>
    <w:rsid w:val="00A57F30"/>
    <w:rsid w:val="00A772AB"/>
    <w:rsid w:val="00A95713"/>
    <w:rsid w:val="00AC2E16"/>
    <w:rsid w:val="00AD5CD7"/>
    <w:rsid w:val="00AD5F22"/>
    <w:rsid w:val="00AE3BAF"/>
    <w:rsid w:val="00AE6B26"/>
    <w:rsid w:val="00B23B8E"/>
    <w:rsid w:val="00B832CD"/>
    <w:rsid w:val="00B96908"/>
    <w:rsid w:val="00BB54D0"/>
    <w:rsid w:val="00C05083"/>
    <w:rsid w:val="00C06027"/>
    <w:rsid w:val="00C14ACA"/>
    <w:rsid w:val="00C316E5"/>
    <w:rsid w:val="00C34382"/>
    <w:rsid w:val="00C629D0"/>
    <w:rsid w:val="00C73E86"/>
    <w:rsid w:val="00C95B97"/>
    <w:rsid w:val="00CD7719"/>
    <w:rsid w:val="00D23007"/>
    <w:rsid w:val="00D40F56"/>
    <w:rsid w:val="00D41F3C"/>
    <w:rsid w:val="00D72DA8"/>
    <w:rsid w:val="00D7769A"/>
    <w:rsid w:val="00D8075B"/>
    <w:rsid w:val="00D82227"/>
    <w:rsid w:val="00D8228B"/>
    <w:rsid w:val="00D95FC9"/>
    <w:rsid w:val="00DA36C9"/>
    <w:rsid w:val="00DC1C62"/>
    <w:rsid w:val="00DD47A7"/>
    <w:rsid w:val="00DD7E85"/>
    <w:rsid w:val="00DE4A6C"/>
    <w:rsid w:val="00DF7E50"/>
    <w:rsid w:val="00E23DC8"/>
    <w:rsid w:val="00E55EA1"/>
    <w:rsid w:val="00E714A7"/>
    <w:rsid w:val="00E97E5A"/>
    <w:rsid w:val="00ED3090"/>
    <w:rsid w:val="00EF6A5E"/>
    <w:rsid w:val="00F05BB3"/>
    <w:rsid w:val="00F56518"/>
    <w:rsid w:val="00F6334E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A816-5ECB-428D-BCCC-BFAB39B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136</cp:revision>
  <cp:lastPrinted>2018-03-08T19:33:00Z</cp:lastPrinted>
  <dcterms:created xsi:type="dcterms:W3CDTF">2017-04-11T15:08:00Z</dcterms:created>
  <dcterms:modified xsi:type="dcterms:W3CDTF">2018-03-27T16:17:00Z</dcterms:modified>
</cp:coreProperties>
</file>