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Pr="000169CC" w:rsidRDefault="00E758C6" w:rsidP="000169CC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C113A3">
      <w:pPr>
        <w:pStyle w:val="Recuodecorpodetexto"/>
        <w:tabs>
          <w:tab w:val="left" w:pos="720"/>
          <w:tab w:val="left" w:pos="6660"/>
        </w:tabs>
        <w:ind w:left="6379" w:right="-852" w:hanging="567"/>
      </w:pPr>
      <w:r>
        <w:t xml:space="preserve">         Ata da </w:t>
      </w:r>
      <w:r w:rsidR="00791B1A">
        <w:t>Qu</w:t>
      </w:r>
      <w:r w:rsidR="00801474">
        <w:t>inta</w:t>
      </w:r>
      <w:bookmarkStart w:id="0" w:name="_GoBack"/>
      <w:bookmarkEnd w:id="0"/>
      <w:r>
        <w:t xml:space="preserve"> Reunião do Primeiro Período Ordinário do ano de dois mil e </w:t>
      </w:r>
      <w:r w:rsidR="00145557">
        <w:t>vinte</w:t>
      </w:r>
      <w:r>
        <w:t>, presidida pelo Senhor Vereador Milton Carlos Lopes (CAL), Presidente.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C113A3" w:rsidRDefault="00E758C6" w:rsidP="00A732DB">
      <w:pPr>
        <w:ind w:left="-426" w:right="-994" w:firstLine="142"/>
        <w:jc w:val="both"/>
      </w:pPr>
      <w:r>
        <w:t xml:space="preserve">                                          Às dezessete horas e </w:t>
      </w:r>
      <w:r w:rsidR="00707EF7">
        <w:t>quinze</w:t>
      </w:r>
      <w:r>
        <w:t xml:space="preserve"> minutos, do dia </w:t>
      </w:r>
      <w:r w:rsidR="00707EF7">
        <w:t>quatro</w:t>
      </w:r>
      <w:r w:rsidR="00F60D82">
        <w:t xml:space="preserve"> </w:t>
      </w:r>
      <w:r>
        <w:t>(</w:t>
      </w:r>
      <w:r w:rsidR="00707EF7">
        <w:t>04</w:t>
      </w:r>
      <w:r>
        <w:t xml:space="preserve">) do mês de </w:t>
      </w:r>
      <w:r w:rsidR="00707EF7">
        <w:t>março</w:t>
      </w:r>
      <w:r>
        <w:t xml:space="preserve">, do ano de dois mil e </w:t>
      </w:r>
      <w:r w:rsidR="00145557">
        <w:t>vinte</w:t>
      </w:r>
      <w:r>
        <w:t xml:space="preserve">, sob a Presidência do Senhor Vereador Milton Carlos Lopes (CAL), reuniu-se, ordinariamente, a Câmara Municipal de Niterói. A Primeira e a Segunda Secretarias foram ocupadas, respectivamente, pelos Senhores Vereadores </w:t>
      </w:r>
      <w:r w:rsidR="00707EF7">
        <w:t>Emanuel Jorge Mendes da Rocha e Ricardo Evangelista Lírio</w:t>
      </w:r>
      <w:r>
        <w:t xml:space="preserve">, </w:t>
      </w:r>
      <w:r w:rsidR="00707EF7">
        <w:t>o segundo</w:t>
      </w:r>
      <w:r>
        <w:t xml:space="preserve"> a convite. Além desses Vereadores responderam à chamada nominal os seguintes Senhores Vereadores: </w:t>
      </w:r>
      <w:r w:rsidR="00691DAE">
        <w:t xml:space="preserve">Atratino Cortes Coutinho Neto, Gezivaldo </w:t>
      </w:r>
      <w:r w:rsidR="008F6A47">
        <w:t xml:space="preserve">Renatinho </w:t>
      </w:r>
      <w:r w:rsidR="00691DAE">
        <w:t>Ribeiro de Freitas (Renatinho PSOL),</w:t>
      </w:r>
      <w:r w:rsidR="008F6A47">
        <w:t xml:space="preserve"> Leonardo Soares Giordano, Paulo Fernando Gonçalves Velasco, Renato Cordeiro Júnior (Renatinho da Oficina) e </w:t>
      </w:r>
      <w:r w:rsidR="00691DAE">
        <w:t>Verônica dos Santos Lima</w:t>
      </w:r>
      <w:r>
        <w:t xml:space="preserve">; foram consignadas as presenças dos seguintes Senhores Vereadores: </w:t>
      </w:r>
      <w:r w:rsidR="008F6A47">
        <w:t xml:space="preserve">Bruno Bastos Lessa, </w:t>
      </w:r>
      <w:r w:rsidR="00691DAE">
        <w:t>Carlos Alberto Macedo</w:t>
      </w:r>
      <w:r>
        <w:t xml:space="preserve">, </w:t>
      </w:r>
      <w:r w:rsidR="008F6A47">
        <w:t xml:space="preserve">Carlos Otavio Dias Vaz (Casota), </w:t>
      </w:r>
      <w:r w:rsidR="00691DAE">
        <w:t>João Gustavo Braga Xavier Pereira,</w:t>
      </w:r>
      <w:r w:rsidR="008F6A47">
        <w:t xml:space="preserve"> Milton Carlos Lopes (CAL), </w:t>
      </w:r>
      <w:r w:rsidR="00691DAE">
        <w:t xml:space="preserve"> </w:t>
      </w:r>
      <w:r>
        <w:t>Paulo Eduardo Gomes</w:t>
      </w:r>
      <w:r w:rsidR="008F6A47">
        <w:t>, Paulo Henrique da Silva Oliveira, Rodrigo Flach Farah</w:t>
      </w:r>
      <w:r w:rsidR="00691DAE">
        <w:t xml:space="preserve"> e </w:t>
      </w:r>
      <w:r w:rsidR="008F6A47">
        <w:t>Sandro Mauro Lima de Araújo</w:t>
      </w:r>
      <w:r>
        <w:t xml:space="preserve">; </w:t>
      </w:r>
      <w:r w:rsidR="00DE6D44">
        <w:t xml:space="preserve">permaneceram ausentes </w:t>
      </w:r>
      <w:r w:rsidR="00E15F42">
        <w:t xml:space="preserve">os </w:t>
      </w:r>
      <w:r w:rsidR="00691DAE">
        <w:t>seguintes Senhores Vereadores</w:t>
      </w:r>
      <w:r w:rsidR="002E48D0">
        <w:t>:</w:t>
      </w:r>
      <w:r w:rsidR="00691DAE">
        <w:t xml:space="preserve"> </w:t>
      </w:r>
      <w:r w:rsidR="008F6A47">
        <w:t>Alberto Luiz Guimarães Iecin (Betinho), Jorge Andrigo de Carvalho</w:t>
      </w:r>
      <w:r w:rsidR="00DE6D44">
        <w:t xml:space="preserve"> e</w:t>
      </w:r>
      <w:r w:rsidR="008F6A47">
        <w:t xml:space="preserve"> Renato Ferreira de Oliveira Cariello</w:t>
      </w:r>
      <w:r w:rsidR="00DE6D44">
        <w:t xml:space="preserve"> (todas justificadas) e Leandro Portugal Frazen de Lima</w:t>
      </w:r>
      <w:r w:rsidR="00055C3D">
        <w:t xml:space="preserve">; </w:t>
      </w:r>
      <w:r>
        <w:t xml:space="preserve">perfazendo em Plenário a frequência de </w:t>
      </w:r>
      <w:r w:rsidR="00055C3D">
        <w:t>dezessete</w:t>
      </w:r>
      <w:r>
        <w:t xml:space="preserve"> (</w:t>
      </w:r>
      <w:r w:rsidR="00055C3D">
        <w:t>17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E15F42">
        <w:t>Leonardo Giordano</w:t>
      </w:r>
      <w:r>
        <w:t xml:space="preserve"> leu um trecho bíblico, a convite. A Ata da sessão anterior foi lida e aprovada pelo Douto Plenário, sem observações</w:t>
      </w:r>
      <w:r w:rsidR="00581066">
        <w:t>.</w:t>
      </w:r>
      <w:r>
        <w:t xml:space="preserve"> </w:t>
      </w:r>
      <w:r w:rsidR="00C113A3">
        <w:t xml:space="preserve">A seguir, o Senhor Presidente passou ao </w:t>
      </w:r>
      <w:r w:rsidR="00C113A3" w:rsidRPr="00C113A3">
        <w:rPr>
          <w:b/>
        </w:rPr>
        <w:t>Expediente</w:t>
      </w:r>
      <w:r w:rsidR="00C113A3">
        <w:t>:</w:t>
      </w:r>
      <w:r w:rsidR="00A732DB">
        <w:t xml:space="preserve"> </w:t>
      </w:r>
      <w:r w:rsidR="00791B1A">
        <w:t xml:space="preserve">Ofício nº 219/2020/SE/SGFT/DTEDS/CGGTV/MC </w:t>
      </w:r>
      <w:r w:rsidR="00A732DB">
        <w:t>do</w:t>
      </w:r>
      <w:r w:rsidR="00791B1A">
        <w:t xml:space="preserve"> Ministério da Cidadania </w:t>
      </w:r>
      <w:r w:rsidR="00A732DB">
        <w:t xml:space="preserve">sobre </w:t>
      </w:r>
      <w:r w:rsidR="00791B1A">
        <w:t>Assunto Celebração do Convênio nº 887809/2019</w:t>
      </w:r>
      <w:r w:rsidR="00A732DB">
        <w:t>,</w:t>
      </w:r>
      <w:r w:rsidR="00791B1A">
        <w:t xml:space="preserve"> Implantação e Desenvolvimento do Projeto Festival de Esporte, no Município de Niterói/RJ. Ofícios da SEMUG/LG nºs 321, 322, 323, 325 e 326/2020 em resposta as Indicações nºs 2058, 254 e 2318/17; 2504/19; 554/17. </w:t>
      </w:r>
      <w:r w:rsidR="00C113A3">
        <w:t>Em seguida,</w:t>
      </w:r>
      <w:r>
        <w:t xml:space="preserve"> o Senhor Presidente passou ao </w:t>
      </w:r>
      <w:r w:rsidRPr="002E66C8">
        <w:rPr>
          <w:b/>
        </w:rPr>
        <w:t>Expediente Legislativo</w:t>
      </w:r>
      <w:r>
        <w:t xml:space="preserve">: </w:t>
      </w:r>
      <w:r w:rsidR="00791B1A">
        <w:t>L</w:t>
      </w:r>
      <w:r w:rsidR="00247AF5">
        <w:t xml:space="preserve">idas e encaminhadas as </w:t>
      </w:r>
      <w:r w:rsidR="00247AF5" w:rsidRPr="00247AF5">
        <w:rPr>
          <w:b/>
        </w:rPr>
        <w:t>Indicações</w:t>
      </w:r>
      <w:r w:rsidR="00247AF5">
        <w:t xml:space="preserve"> nºs</w:t>
      </w:r>
      <w:r w:rsidR="00E15F42">
        <w:t xml:space="preserve"> </w:t>
      </w:r>
      <w:r w:rsidR="00791B1A">
        <w:t>289</w:t>
      </w:r>
      <w:r w:rsidR="00824F5D">
        <w:t>,</w:t>
      </w:r>
      <w:r w:rsidR="00791B1A">
        <w:t xml:space="preserve"> 290</w:t>
      </w:r>
      <w:r w:rsidR="00824F5D">
        <w:t>, 298</w:t>
      </w:r>
      <w:r w:rsidR="004522E2">
        <w:t xml:space="preserve"> e</w:t>
      </w:r>
      <w:r w:rsidR="00824F5D">
        <w:t xml:space="preserve"> 299</w:t>
      </w:r>
      <w:r w:rsidR="00791B1A">
        <w:t xml:space="preserve">/2020 </w:t>
      </w:r>
      <w:r w:rsidR="004522E2">
        <w:t>todas</w:t>
      </w:r>
      <w:r w:rsidR="00791B1A">
        <w:t xml:space="preserve"> de autoria do Vereador Paulo Velasco; 291, 292</w:t>
      </w:r>
      <w:r w:rsidR="00824F5D">
        <w:t>,</w:t>
      </w:r>
      <w:r w:rsidR="00791B1A">
        <w:t xml:space="preserve"> 293</w:t>
      </w:r>
      <w:r w:rsidR="00824F5D">
        <w:t>, 308, 309, 310, 311, 312 e 313</w:t>
      </w:r>
      <w:r w:rsidR="00791B1A">
        <w:t>/202</w:t>
      </w:r>
      <w:r w:rsidR="004522E2">
        <w:t>0</w:t>
      </w:r>
      <w:r w:rsidR="00791B1A">
        <w:t xml:space="preserve"> todas de autoria do Vereador Andrigo de Carvalho; </w:t>
      </w:r>
      <w:r w:rsidR="00824F5D">
        <w:t>294, 295, 296, 297, 300, 301, 302, 303, 304, 305, 306 e 307/2020 todas de autoria do Vereador Ricardo Evangelista;</w:t>
      </w:r>
      <w:r w:rsidR="00247AF5">
        <w:t xml:space="preserve"> lida</w:t>
      </w:r>
      <w:r w:rsidR="00824F5D">
        <w:t>s</w:t>
      </w:r>
      <w:r w:rsidR="00247AF5">
        <w:t xml:space="preserve"> e aprovada a</w:t>
      </w:r>
      <w:r w:rsidR="00824F5D">
        <w:t>s</w:t>
      </w:r>
      <w:r w:rsidR="00247AF5">
        <w:t xml:space="preserve"> </w:t>
      </w:r>
      <w:r w:rsidR="00247AF5" w:rsidRPr="00247AF5">
        <w:rPr>
          <w:b/>
        </w:rPr>
        <w:t>Moção</w:t>
      </w:r>
      <w:r w:rsidR="00824F5D">
        <w:t xml:space="preserve"> nºs 072, 073, 074, 075, 076, 077, 078, 079, 080</w:t>
      </w:r>
      <w:r w:rsidR="00245FFD">
        <w:t xml:space="preserve">, 081, 082, 083, 084, 085, 086, 087, 088, 089, 090, 091, 092 e 094/2020 todas de autoria do Vereador Casota; 093/2020 de autoria do Vereador Leandro Portugal. </w:t>
      </w:r>
      <w:r w:rsidR="00C60313">
        <w:t>P</w:t>
      </w:r>
      <w:r w:rsidR="00B8629A">
        <w:rPr>
          <w:bCs/>
        </w:rPr>
        <w:t>rosseguindo</w:t>
      </w:r>
      <w:r w:rsidR="007B3F13">
        <w:rPr>
          <w:bCs/>
        </w:rPr>
        <w:t xml:space="preserve">, o Senhor Presidente deu por aberto o </w:t>
      </w:r>
      <w:r w:rsidR="007B3F13" w:rsidRPr="007F4F18">
        <w:rPr>
          <w:b/>
          <w:bCs/>
        </w:rPr>
        <w:t>Pequeno Expediente</w:t>
      </w:r>
      <w:r w:rsidR="007B3F13">
        <w:rPr>
          <w:bCs/>
        </w:rPr>
        <w:t xml:space="preserve"> aos Senhores Vereadores. Pela ordem, o Vereador</w:t>
      </w:r>
      <w:r w:rsidR="00195D7B">
        <w:rPr>
          <w:bCs/>
        </w:rPr>
        <w:t xml:space="preserve"> </w:t>
      </w:r>
      <w:r w:rsidR="00C60313" w:rsidRPr="00C60313">
        <w:rPr>
          <w:b/>
          <w:bCs/>
        </w:rPr>
        <w:t>Paulo Velasco</w:t>
      </w:r>
      <w:r w:rsidR="00C60313">
        <w:rPr>
          <w:b/>
          <w:bCs/>
        </w:rPr>
        <w:t xml:space="preserve"> </w:t>
      </w:r>
      <w:r w:rsidR="00C60313">
        <w:rPr>
          <w:bCs/>
        </w:rPr>
        <w:t xml:space="preserve">falou sobre a Audiência Pública realizada ontem neste Plenário com a presenças de vários Secretários e agradeceu </w:t>
      </w:r>
      <w:r w:rsidR="009C41F4">
        <w:rPr>
          <w:bCs/>
        </w:rPr>
        <w:t>a</w:t>
      </w:r>
      <w:r w:rsidR="00C60313">
        <w:rPr>
          <w:bCs/>
        </w:rPr>
        <w:t>o apoio do Senhor Cl</w:t>
      </w:r>
      <w:r w:rsidR="009C41F4">
        <w:rPr>
          <w:bCs/>
        </w:rPr>
        <w:t>á</w:t>
      </w:r>
      <w:r w:rsidR="00C60313">
        <w:rPr>
          <w:bCs/>
        </w:rPr>
        <w:t xml:space="preserve">udio do Som </w:t>
      </w:r>
      <w:r w:rsidR="006D64EB">
        <w:rPr>
          <w:bCs/>
        </w:rPr>
        <w:t>e d</w:t>
      </w:r>
      <w:r w:rsidR="009C41F4">
        <w:rPr>
          <w:bCs/>
        </w:rPr>
        <w:t>o</w:t>
      </w:r>
      <w:r w:rsidR="006D64EB">
        <w:rPr>
          <w:bCs/>
        </w:rPr>
        <w:t xml:space="preserve"> Bira responsável pelo DVD. </w:t>
      </w:r>
      <w:r w:rsidR="00C60313">
        <w:rPr>
          <w:bCs/>
        </w:rPr>
        <w:t xml:space="preserve">Pela ordem, a Vereadora </w:t>
      </w:r>
      <w:r w:rsidR="00C60313" w:rsidRPr="00C60313">
        <w:rPr>
          <w:b/>
          <w:bCs/>
        </w:rPr>
        <w:t>Verônica Lima</w:t>
      </w:r>
      <w:r w:rsidR="00C60313">
        <w:rPr>
          <w:b/>
          <w:bCs/>
        </w:rPr>
        <w:t xml:space="preserve"> </w:t>
      </w:r>
      <w:r w:rsidR="00571B17">
        <w:rPr>
          <w:bCs/>
        </w:rPr>
        <w:t>comentou que foi votada nesta Casa uma Mensagem</w:t>
      </w:r>
      <w:r w:rsidR="00FE5152">
        <w:rPr>
          <w:bCs/>
        </w:rPr>
        <w:t>,</w:t>
      </w:r>
      <w:r w:rsidR="00571B17">
        <w:rPr>
          <w:bCs/>
        </w:rPr>
        <w:t xml:space="preserve"> no ano de dois mil e dezoito</w:t>
      </w:r>
      <w:r w:rsidR="00FE5152">
        <w:rPr>
          <w:bCs/>
        </w:rPr>
        <w:t>,</w:t>
      </w:r>
      <w:r w:rsidR="00571B17">
        <w:rPr>
          <w:bCs/>
        </w:rPr>
        <w:t xml:space="preserve"> que criava o Fund</w:t>
      </w:r>
      <w:r w:rsidR="00FE5152">
        <w:rPr>
          <w:bCs/>
        </w:rPr>
        <w:t>o de Equalização (poupança do “r</w:t>
      </w:r>
      <w:r w:rsidR="00571B17">
        <w:rPr>
          <w:bCs/>
        </w:rPr>
        <w:t>oyalties” com quase trezentos milhões); ainda, informou que Niterói estava com as contas em dia, inclusive</w:t>
      </w:r>
      <w:r w:rsidR="00FE5152">
        <w:rPr>
          <w:bCs/>
        </w:rPr>
        <w:t>,</w:t>
      </w:r>
      <w:r w:rsidR="00571B17">
        <w:rPr>
          <w:bCs/>
        </w:rPr>
        <w:t xml:space="preserve"> cobriu o </w:t>
      </w:r>
      <w:r w:rsidR="00FE5152">
        <w:rPr>
          <w:bCs/>
        </w:rPr>
        <w:t>“</w:t>
      </w:r>
      <w:r w:rsidR="00571B17">
        <w:rPr>
          <w:bCs/>
        </w:rPr>
        <w:t>rombo</w:t>
      </w:r>
      <w:r w:rsidR="00D510EA">
        <w:rPr>
          <w:bCs/>
        </w:rPr>
        <w:t>”</w:t>
      </w:r>
      <w:r w:rsidR="00571B17">
        <w:rPr>
          <w:bCs/>
        </w:rPr>
        <w:t xml:space="preserve"> na Previdência que colocava em risco a aposentadoria dos funcionários; </w:t>
      </w:r>
      <w:r w:rsidR="00571B17">
        <w:rPr>
          <w:bCs/>
        </w:rPr>
        <w:lastRenderedPageBreak/>
        <w:t>além disso, pontuou os vários pr</w:t>
      </w:r>
      <w:r w:rsidR="00D510EA">
        <w:rPr>
          <w:bCs/>
        </w:rPr>
        <w:t>ê</w:t>
      </w:r>
      <w:r w:rsidR="00571B17">
        <w:rPr>
          <w:bCs/>
        </w:rPr>
        <w:t>mios ganhos pela transparência desta Gestão; hoje</w:t>
      </w:r>
      <w:r w:rsidR="00D510EA">
        <w:rPr>
          <w:bCs/>
        </w:rPr>
        <w:t>,</w:t>
      </w:r>
      <w:r w:rsidR="00571B17">
        <w:rPr>
          <w:bCs/>
        </w:rPr>
        <w:t xml:space="preserve"> foram colocados mais vinte e cinco milhões nessa “poupança”. Em seguida, comentou sobre um pré-candidato à vereança, agindo de má-fé fotografou a sessão plenária vazia porque os vários Vereadores estavam envolta do Presidente da Mesa e postou nas Redes Sociais; portanto, </w:t>
      </w:r>
      <w:r w:rsidR="00112640">
        <w:rPr>
          <w:bCs/>
        </w:rPr>
        <w:t xml:space="preserve">uma </w:t>
      </w:r>
      <w:r w:rsidR="00571B17">
        <w:rPr>
          <w:bCs/>
        </w:rPr>
        <w:t xml:space="preserve">informação mentirosa. Finalizou, falando dos mais de trinta Projetos de sua autoria </w:t>
      </w:r>
      <w:r w:rsidR="00B56988">
        <w:rPr>
          <w:bCs/>
        </w:rPr>
        <w:t xml:space="preserve">aprovados nesta Casa que eram de grande relevância para </w:t>
      </w:r>
      <w:r w:rsidR="00D510EA">
        <w:rPr>
          <w:bCs/>
        </w:rPr>
        <w:t xml:space="preserve">à </w:t>
      </w:r>
      <w:r w:rsidR="00B56988">
        <w:rPr>
          <w:bCs/>
        </w:rPr>
        <w:t>população de Niterói e aproveitou o ensejo para solicitar</w:t>
      </w:r>
      <w:r w:rsidR="00112640">
        <w:rPr>
          <w:bCs/>
        </w:rPr>
        <w:t xml:space="preserve"> à Mesa Diretora </w:t>
      </w:r>
      <w:r w:rsidR="00B56988">
        <w:rPr>
          <w:bCs/>
        </w:rPr>
        <w:t xml:space="preserve">que </w:t>
      </w:r>
      <w:r w:rsidR="00112640">
        <w:rPr>
          <w:bCs/>
        </w:rPr>
        <w:t>o</w:t>
      </w:r>
      <w:r w:rsidR="00B56988">
        <w:rPr>
          <w:bCs/>
        </w:rPr>
        <w:t xml:space="preserve"> Projeto </w:t>
      </w:r>
      <w:r w:rsidR="00112640">
        <w:rPr>
          <w:bCs/>
        </w:rPr>
        <w:t>Estatuto da Pessoa Gestante</w:t>
      </w:r>
      <w:r w:rsidR="00B56988">
        <w:rPr>
          <w:bCs/>
        </w:rPr>
        <w:t xml:space="preserve"> viesse a Plenário para apreciação e votação</w:t>
      </w:r>
      <w:r w:rsidR="0002432C">
        <w:rPr>
          <w:bCs/>
        </w:rPr>
        <w:t>, antes do Dia Internacional da Mulher</w:t>
      </w:r>
      <w:r w:rsidR="00B56988">
        <w:rPr>
          <w:bCs/>
        </w:rPr>
        <w:t xml:space="preserve"> e que o mesmo se encontrava na Com</w:t>
      </w:r>
      <w:r w:rsidR="00216156">
        <w:rPr>
          <w:bCs/>
        </w:rPr>
        <w:t>issão Permanente de Saúde e Bem-</w:t>
      </w:r>
      <w:r w:rsidR="00B56988">
        <w:rPr>
          <w:bCs/>
        </w:rPr>
        <w:t xml:space="preserve">Estar. </w:t>
      </w:r>
      <w:r w:rsidR="006D64EB">
        <w:rPr>
          <w:bCs/>
        </w:rPr>
        <w:t xml:space="preserve">Pela ordem, o Vereador </w:t>
      </w:r>
      <w:r w:rsidR="006D64EB" w:rsidRPr="006D64EB">
        <w:rPr>
          <w:b/>
          <w:bCs/>
        </w:rPr>
        <w:t>Casota</w:t>
      </w:r>
      <w:r w:rsidR="006D64EB">
        <w:rPr>
          <w:b/>
          <w:bCs/>
        </w:rPr>
        <w:t xml:space="preserve"> </w:t>
      </w:r>
      <w:r w:rsidR="006D64EB">
        <w:rPr>
          <w:bCs/>
        </w:rPr>
        <w:t>falou da crítica que fez na semana passada concernente a demora dos Projetos que se encontrava</w:t>
      </w:r>
      <w:r w:rsidR="00D510EA">
        <w:rPr>
          <w:bCs/>
        </w:rPr>
        <w:t>m</w:t>
      </w:r>
      <w:r w:rsidR="006D64EB">
        <w:rPr>
          <w:bCs/>
        </w:rPr>
        <w:t xml:space="preserve"> nas Comissões para exararem os Pareceres; mas, hoje, elogiou e agradeceu a atitude da Presidência e da Mesa Diretora em agilizar os Projetos que estavam nessas Comissões. Finalizou, falando do Projeto de Lei </w:t>
      </w:r>
      <w:r w:rsidR="00171DEE">
        <w:rPr>
          <w:bCs/>
        </w:rPr>
        <w:t xml:space="preserve">nº 228/15 </w:t>
      </w:r>
      <w:r w:rsidR="006D64EB">
        <w:rPr>
          <w:bCs/>
        </w:rPr>
        <w:t>de autoria do Vereador Alberto Iecin (Betinho) e queria que o mesmo fosse apreciado</w:t>
      </w:r>
      <w:r w:rsidR="00D510EA">
        <w:rPr>
          <w:bCs/>
        </w:rPr>
        <w:t>,</w:t>
      </w:r>
      <w:r w:rsidR="006D64EB">
        <w:rPr>
          <w:bCs/>
        </w:rPr>
        <w:t xml:space="preserve"> prontamente. Pela ordem, o Vereador </w:t>
      </w:r>
      <w:r w:rsidR="006D64EB" w:rsidRPr="006D64EB">
        <w:rPr>
          <w:b/>
          <w:bCs/>
        </w:rPr>
        <w:t>Renatinho PSOL</w:t>
      </w:r>
      <w:r w:rsidR="006D64EB">
        <w:rPr>
          <w:b/>
          <w:bCs/>
        </w:rPr>
        <w:t xml:space="preserve"> </w:t>
      </w:r>
      <w:r w:rsidR="006D64EB">
        <w:rPr>
          <w:bCs/>
        </w:rPr>
        <w:t>saudou a todos; após, comentou que no dia de ontem citou a questão da lama acumulada no Centro de Niterói e quem passava pelo local tomava banho de lama e isso era muito ruim e desagradável, até por que se pagava um IPTU muito caro; hoje</w:t>
      </w:r>
      <w:r w:rsidR="00D510EA">
        <w:rPr>
          <w:bCs/>
        </w:rPr>
        <w:t>,</w:t>
      </w:r>
      <w:r w:rsidR="006D64EB">
        <w:rPr>
          <w:bCs/>
        </w:rPr>
        <w:t xml:space="preserve"> fizeram bonito</w:t>
      </w:r>
      <w:r w:rsidR="00D510EA">
        <w:rPr>
          <w:bCs/>
        </w:rPr>
        <w:t>,</w:t>
      </w:r>
      <w:r w:rsidR="006D64EB">
        <w:rPr>
          <w:bCs/>
        </w:rPr>
        <w:t xml:space="preserve"> </w:t>
      </w:r>
      <w:r w:rsidR="00171DEE">
        <w:rPr>
          <w:bCs/>
        </w:rPr>
        <w:t>estava</w:t>
      </w:r>
      <w:r w:rsidR="00D510EA">
        <w:rPr>
          <w:bCs/>
        </w:rPr>
        <w:t>m</w:t>
      </w:r>
      <w:r w:rsidR="00171DEE">
        <w:rPr>
          <w:bCs/>
        </w:rPr>
        <w:t xml:space="preserve"> limpando</w:t>
      </w:r>
      <w:r w:rsidR="006D64EB">
        <w:rPr>
          <w:bCs/>
        </w:rPr>
        <w:t xml:space="preserve"> essas ruas; a TV Câmara ainda estava </w:t>
      </w:r>
      <w:r w:rsidR="00171DEE">
        <w:rPr>
          <w:bCs/>
        </w:rPr>
        <w:t>parada,</w:t>
      </w:r>
      <w:r w:rsidR="006D64EB">
        <w:rPr>
          <w:bCs/>
        </w:rPr>
        <w:t xml:space="preserve"> mas a internet estava funcionando. Finalizou, informando que </w:t>
      </w:r>
      <w:r w:rsidR="00171DEE">
        <w:rPr>
          <w:bCs/>
        </w:rPr>
        <w:t xml:space="preserve">a </w:t>
      </w:r>
      <w:r w:rsidR="00D510EA">
        <w:rPr>
          <w:bCs/>
        </w:rPr>
        <w:t>população de Niterói que pagava</w:t>
      </w:r>
      <w:r w:rsidR="00171DEE">
        <w:rPr>
          <w:bCs/>
        </w:rPr>
        <w:t xml:space="preserve"> os seus salários </w:t>
      </w:r>
      <w:r w:rsidR="00D510EA">
        <w:rPr>
          <w:bCs/>
        </w:rPr>
        <w:t xml:space="preserve">e </w:t>
      </w:r>
      <w:r w:rsidR="00171DEE">
        <w:rPr>
          <w:bCs/>
        </w:rPr>
        <w:t>queria</w:t>
      </w:r>
      <w:r w:rsidR="006D64EB">
        <w:rPr>
          <w:bCs/>
        </w:rPr>
        <w:t xml:space="preserve"> saber o que estava acontecendo nesta Casa; sendo aparteado pelo Vereador Sandro Araújo.  Pela ordem, o Vereador </w:t>
      </w:r>
      <w:r w:rsidR="006D64EB" w:rsidRPr="006D64EB">
        <w:rPr>
          <w:b/>
          <w:bCs/>
        </w:rPr>
        <w:t>Sandro Araújo</w:t>
      </w:r>
      <w:r w:rsidR="006D64EB">
        <w:rPr>
          <w:b/>
          <w:bCs/>
        </w:rPr>
        <w:t xml:space="preserve"> </w:t>
      </w:r>
      <w:r w:rsidR="006D64EB">
        <w:rPr>
          <w:bCs/>
        </w:rPr>
        <w:t xml:space="preserve">desejou aos novos Prefeitos que tomarão posse no próximo ano que cumprissem suas palavras, que entendessem o verdadeiro sentido de “coletivo”; afinal, a palavra era rara na política e </w:t>
      </w:r>
      <w:r w:rsidR="00D510EA">
        <w:rPr>
          <w:bCs/>
        </w:rPr>
        <w:t xml:space="preserve">que </w:t>
      </w:r>
      <w:r w:rsidR="006D64EB">
        <w:rPr>
          <w:bCs/>
        </w:rPr>
        <w:t xml:space="preserve">mantivessem a palavra de seus Pares. </w:t>
      </w:r>
      <w:r w:rsidR="00171DEE">
        <w:rPr>
          <w:bCs/>
        </w:rPr>
        <w:t xml:space="preserve">Pela ordem, o Vereador </w:t>
      </w:r>
      <w:r w:rsidR="00171DEE" w:rsidRPr="00171DEE">
        <w:rPr>
          <w:b/>
          <w:bCs/>
        </w:rPr>
        <w:t>Paulo Eduardo Gomes</w:t>
      </w:r>
      <w:r w:rsidR="00171DEE">
        <w:rPr>
          <w:b/>
          <w:bCs/>
        </w:rPr>
        <w:t xml:space="preserve"> </w:t>
      </w:r>
      <w:r w:rsidR="00171DEE">
        <w:rPr>
          <w:bCs/>
        </w:rPr>
        <w:t>tratou do tema: Contratação Temporária e dentro deste citou os empregos de “meia tigela”; o Capitalismo que ainda existia no mun</w:t>
      </w:r>
      <w:r w:rsidR="00D510EA">
        <w:rPr>
          <w:bCs/>
        </w:rPr>
        <w:t>do empresarial; a competitividade;</w:t>
      </w:r>
      <w:r w:rsidR="00171DEE">
        <w:rPr>
          <w:bCs/>
        </w:rPr>
        <w:t xml:space="preserve"> depois, fez críticas ferrenhas ao Presidente Jair Bolsonaro, em vários aspectos, chamando-o, de misógino; logo após, mencionou a cientista negra que foi uma das que ajudou a sequ</w:t>
      </w:r>
      <w:r w:rsidR="00064DAA">
        <w:rPr>
          <w:bCs/>
        </w:rPr>
        <w:t>enciar</w:t>
      </w:r>
      <w:r w:rsidR="00B01637">
        <w:rPr>
          <w:bCs/>
        </w:rPr>
        <w:t xml:space="preserve"> o genoma do </w:t>
      </w:r>
      <w:proofErr w:type="spellStart"/>
      <w:r w:rsidR="00B01637">
        <w:rPr>
          <w:bCs/>
        </w:rPr>
        <w:t>coronaví</w:t>
      </w:r>
      <w:r w:rsidR="00171DEE">
        <w:rPr>
          <w:bCs/>
        </w:rPr>
        <w:t>rus</w:t>
      </w:r>
      <w:proofErr w:type="spellEnd"/>
      <w:r w:rsidR="00171DEE">
        <w:rPr>
          <w:bCs/>
        </w:rPr>
        <w:t xml:space="preserve">. Finalizou, dizendo que o significado de políticas </w:t>
      </w:r>
      <w:proofErr w:type="spellStart"/>
      <w:r w:rsidR="00171DEE">
        <w:rPr>
          <w:bCs/>
        </w:rPr>
        <w:t>pseudopúblicas</w:t>
      </w:r>
      <w:proofErr w:type="spellEnd"/>
      <w:r w:rsidR="00171DEE">
        <w:rPr>
          <w:bCs/>
        </w:rPr>
        <w:t xml:space="preserve"> precisavam ser mais discutida</w:t>
      </w:r>
      <w:r w:rsidR="00064DAA">
        <w:rPr>
          <w:bCs/>
        </w:rPr>
        <w:t>s,</w:t>
      </w:r>
      <w:r w:rsidR="00171DEE">
        <w:rPr>
          <w:bCs/>
        </w:rPr>
        <w:t xml:space="preserve"> o que causou um debate entre os Vereadores Verônica Lima, Casota e João Gustavo.</w:t>
      </w:r>
      <w:r w:rsidR="00DE38DC">
        <w:rPr>
          <w:bCs/>
        </w:rPr>
        <w:t xml:space="preserve"> Ao final dos trabalhos o Vereador João Gustavo informou sobre a Campanha da Fr</w:t>
      </w:r>
      <w:r w:rsidR="00372AFB">
        <w:rPr>
          <w:bCs/>
        </w:rPr>
        <w:t>aternidade que será debatida</w:t>
      </w:r>
      <w:r w:rsidR="00C44130">
        <w:rPr>
          <w:bCs/>
        </w:rPr>
        <w:t>,</w:t>
      </w:r>
      <w:r w:rsidR="00372AFB">
        <w:rPr>
          <w:bCs/>
        </w:rPr>
        <w:t xml:space="preserve"> no dia sete de março, com início às nove horas, no Plenário desta Casa. </w:t>
      </w:r>
      <w:r>
        <w:t>Não havendo mais oradores inscritos, o</w:t>
      </w:r>
      <w:r w:rsidR="007F32B6">
        <w:t xml:space="preserve"> Senhor</w:t>
      </w:r>
      <w:r>
        <w:t xml:space="preserve"> Presidente</w:t>
      </w:r>
      <w:r w:rsidR="007F32B6">
        <w:t xml:space="preserve"> </w:t>
      </w:r>
      <w:r>
        <w:t xml:space="preserve">encerrou à presente reunião, às </w:t>
      </w:r>
      <w:r w:rsidR="003A61AD">
        <w:t>dezenove</w:t>
      </w:r>
      <w:r>
        <w:t xml:space="preserve"> horas</w:t>
      </w:r>
      <w:r w:rsidR="00195D7B">
        <w:t xml:space="preserve"> e vinte </w:t>
      </w:r>
      <w:r w:rsidR="003A61AD">
        <w:t xml:space="preserve">cinco </w:t>
      </w:r>
      <w:r w:rsidR="00195D7B">
        <w:t>minutos</w:t>
      </w:r>
      <w:r>
        <w:t xml:space="preserve">, marcando à próxima sessão, para o dia </w:t>
      </w:r>
      <w:r w:rsidR="00D63987">
        <w:t xml:space="preserve">cinco </w:t>
      </w:r>
      <w:r>
        <w:t xml:space="preserve">do mês de </w:t>
      </w:r>
      <w:r w:rsidR="00D63987">
        <w:t>março</w:t>
      </w:r>
      <w:r>
        <w:t xml:space="preserve"> </w:t>
      </w:r>
      <w:proofErr w:type="gramStart"/>
      <w:r>
        <w:t>do corrente</w:t>
      </w:r>
      <w:proofErr w:type="gramEnd"/>
      <w:r>
        <w:t xml:space="preserve">, à hora Regimental. De acordo com o que estabelece o Regimento </w:t>
      </w:r>
      <w:r w:rsidR="000169CC">
        <w:t xml:space="preserve">Interno foi lavrada esta Ata por                                      </w:t>
      </w:r>
      <w:r w:rsidR="00C113A3">
        <w:t xml:space="preserve"> </w:t>
      </w:r>
      <w:r>
        <w:t xml:space="preserve">Redatora Chefe do Serviço de Atas, a qual depois de lida e aprovada vai assinada pelos membros da Mesa.      </w:t>
      </w:r>
      <w:r w:rsidR="000169CC">
        <w:t xml:space="preserve">                              </w:t>
      </w:r>
      <w:r>
        <w:t xml:space="preserve">                </w:t>
      </w:r>
    </w:p>
    <w:p w:rsidR="00E758C6" w:rsidRDefault="00D640DD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</w:t>
      </w:r>
      <w:r w:rsidR="00E758C6">
        <w:t>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801474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169CC"/>
    <w:rsid w:val="0002432C"/>
    <w:rsid w:val="00035B11"/>
    <w:rsid w:val="00055C3D"/>
    <w:rsid w:val="00064DAA"/>
    <w:rsid w:val="000D14BD"/>
    <w:rsid w:val="00112640"/>
    <w:rsid w:val="00145557"/>
    <w:rsid w:val="00155051"/>
    <w:rsid w:val="00171DEE"/>
    <w:rsid w:val="00195D7B"/>
    <w:rsid w:val="001B730A"/>
    <w:rsid w:val="00216156"/>
    <w:rsid w:val="00245FFD"/>
    <w:rsid w:val="00247AF5"/>
    <w:rsid w:val="0025138F"/>
    <w:rsid w:val="00254613"/>
    <w:rsid w:val="002E48D0"/>
    <w:rsid w:val="003137F4"/>
    <w:rsid w:val="00372AFB"/>
    <w:rsid w:val="003A61AD"/>
    <w:rsid w:val="004522E2"/>
    <w:rsid w:val="00485585"/>
    <w:rsid w:val="0050039F"/>
    <w:rsid w:val="00571B17"/>
    <w:rsid w:val="00581066"/>
    <w:rsid w:val="005B1715"/>
    <w:rsid w:val="005B7C29"/>
    <w:rsid w:val="005D12F4"/>
    <w:rsid w:val="005D348E"/>
    <w:rsid w:val="00644EA9"/>
    <w:rsid w:val="00691DAE"/>
    <w:rsid w:val="006D64EB"/>
    <w:rsid w:val="00707EF7"/>
    <w:rsid w:val="00740CCE"/>
    <w:rsid w:val="00791B1A"/>
    <w:rsid w:val="007B3F13"/>
    <w:rsid w:val="007F32B6"/>
    <w:rsid w:val="00801474"/>
    <w:rsid w:val="00815973"/>
    <w:rsid w:val="00824F5D"/>
    <w:rsid w:val="00843366"/>
    <w:rsid w:val="00864766"/>
    <w:rsid w:val="008F6A47"/>
    <w:rsid w:val="00907C7F"/>
    <w:rsid w:val="0094117B"/>
    <w:rsid w:val="00963679"/>
    <w:rsid w:val="009C41F4"/>
    <w:rsid w:val="009F313D"/>
    <w:rsid w:val="00A25E83"/>
    <w:rsid w:val="00A2613E"/>
    <w:rsid w:val="00A732DB"/>
    <w:rsid w:val="00B01637"/>
    <w:rsid w:val="00B17837"/>
    <w:rsid w:val="00B5195D"/>
    <w:rsid w:val="00B56988"/>
    <w:rsid w:val="00B8629A"/>
    <w:rsid w:val="00BF00EB"/>
    <w:rsid w:val="00C05B90"/>
    <w:rsid w:val="00C10233"/>
    <w:rsid w:val="00C113A3"/>
    <w:rsid w:val="00C44130"/>
    <w:rsid w:val="00C60313"/>
    <w:rsid w:val="00CB56D4"/>
    <w:rsid w:val="00D510EA"/>
    <w:rsid w:val="00D63987"/>
    <w:rsid w:val="00D640DD"/>
    <w:rsid w:val="00DB7E31"/>
    <w:rsid w:val="00DE38DC"/>
    <w:rsid w:val="00DE6D44"/>
    <w:rsid w:val="00E15F42"/>
    <w:rsid w:val="00E4060D"/>
    <w:rsid w:val="00E458ED"/>
    <w:rsid w:val="00E758C6"/>
    <w:rsid w:val="00E907E2"/>
    <w:rsid w:val="00EE3D95"/>
    <w:rsid w:val="00F31783"/>
    <w:rsid w:val="00F60D82"/>
    <w:rsid w:val="00F75E54"/>
    <w:rsid w:val="00F92BC7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1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17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1197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8</cp:revision>
  <cp:lastPrinted>2019-02-26T19:01:00Z</cp:lastPrinted>
  <dcterms:created xsi:type="dcterms:W3CDTF">2020-03-05T16:45:00Z</dcterms:created>
  <dcterms:modified xsi:type="dcterms:W3CDTF">2020-03-05T17:36:00Z</dcterms:modified>
</cp:coreProperties>
</file>